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FD" w:rsidRPr="005451FD" w:rsidRDefault="002E7A44" w:rsidP="005451FD">
      <w:pPr>
        <w:spacing w:after="0" w:line="240" w:lineRule="auto"/>
        <w:jc w:val="center"/>
        <w:rPr>
          <w:rFonts w:ascii="Franklin Gothic Demi" w:eastAsiaTheme="minorEastAsia" w:hAnsi="Franklin Gothic Demi"/>
          <w:b/>
          <w:noProof/>
          <w:lang w:eastAsia="ru-RU"/>
        </w:rPr>
      </w:pPr>
      <w:r>
        <w:rPr>
          <w:rFonts w:ascii="Times New Roman" w:eastAsia="Times New Roman" w:hAnsi="Times New Roman"/>
          <w:sz w:val="28"/>
          <w:szCs w:val="20"/>
        </w:rPr>
        <w:object w:dxaOrig="253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94.5pt" o:ole="">
            <v:imagedata r:id="rId8" o:title=""/>
          </v:shape>
          <o:OLEObject Type="Embed" ProgID="CorelDraw.Graphic.16" ShapeID="_x0000_i1025" DrawAspect="Content" ObjectID="_1544602089" r:id="rId9"/>
        </w:object>
      </w:r>
    </w:p>
    <w:p w:rsidR="005451FD" w:rsidRPr="005451FD" w:rsidRDefault="005451FD" w:rsidP="005451FD">
      <w:pPr>
        <w:spacing w:after="0" w:line="240" w:lineRule="auto"/>
        <w:ind w:right="72" w:hanging="108"/>
        <w:rPr>
          <w:rFonts w:ascii="Times New Roman" w:eastAsia="Times New Roman" w:hAnsi="Times New Roman" w:cs="Times New Roman"/>
          <w:b/>
          <w:sz w:val="28"/>
          <w:szCs w:val="28"/>
          <w:lang w:eastAsia="ru-RU"/>
        </w:rPr>
      </w:pPr>
    </w:p>
    <w:p w:rsidR="005451FD" w:rsidRPr="005451FD" w:rsidRDefault="005451FD" w:rsidP="005451FD">
      <w:pPr>
        <w:spacing w:after="0" w:line="240" w:lineRule="auto"/>
        <w:ind w:right="72" w:hanging="108"/>
        <w:jc w:val="center"/>
        <w:rPr>
          <w:rFonts w:ascii="Times New Roman" w:eastAsia="Times New Roman" w:hAnsi="Times New Roman" w:cs="Times New Roman"/>
          <w:b/>
          <w:sz w:val="28"/>
          <w:szCs w:val="28"/>
          <w:lang w:eastAsia="ru-RU"/>
        </w:rPr>
      </w:pPr>
      <w:r w:rsidRPr="005451FD">
        <w:rPr>
          <w:rFonts w:ascii="Times New Roman" w:eastAsia="Times New Roman" w:hAnsi="Times New Roman" w:cs="Times New Roman"/>
          <w:b/>
          <w:sz w:val="28"/>
          <w:szCs w:val="28"/>
          <w:lang w:eastAsia="ru-RU"/>
        </w:rPr>
        <w:t>Акционерное общество</w:t>
      </w:r>
    </w:p>
    <w:p w:rsidR="00752CD6" w:rsidRPr="00752CD6" w:rsidRDefault="00752CD6" w:rsidP="00752CD6">
      <w:pPr>
        <w:pBdr>
          <w:bottom w:val="single" w:sz="4" w:space="1" w:color="auto"/>
        </w:pBdr>
        <w:spacing w:after="0" w:line="240" w:lineRule="auto"/>
        <w:ind w:right="72" w:hanging="108"/>
        <w:jc w:val="center"/>
        <w:rPr>
          <w:rFonts w:ascii="Times New Roman" w:eastAsia="Times New Roman" w:hAnsi="Times New Roman" w:cs="Times New Roman"/>
          <w:b/>
          <w:sz w:val="28"/>
          <w:szCs w:val="28"/>
          <w:lang w:eastAsia="ru-RU"/>
        </w:rPr>
      </w:pPr>
      <w:r w:rsidRPr="00752CD6">
        <w:rPr>
          <w:rFonts w:ascii="Times New Roman" w:eastAsia="Times New Roman" w:hAnsi="Times New Roman" w:cs="Times New Roman"/>
          <w:b/>
          <w:sz w:val="28"/>
          <w:szCs w:val="28"/>
          <w:lang w:eastAsia="ru-RU"/>
        </w:rPr>
        <w:t xml:space="preserve">«МСК Энергосеть» </w:t>
      </w:r>
    </w:p>
    <w:p w:rsidR="00AD50AC" w:rsidRPr="00C0422C" w:rsidRDefault="00AD50AC" w:rsidP="005451FD">
      <w:pPr>
        <w:pStyle w:val="a3"/>
        <w:ind w:right="72"/>
        <w:jc w:val="left"/>
        <w:rPr>
          <w:b w:val="0"/>
          <w:sz w:val="24"/>
          <w:szCs w:val="24"/>
        </w:rPr>
      </w:pPr>
    </w:p>
    <w:p w:rsidR="0071440D" w:rsidRPr="00D45DBB" w:rsidRDefault="00AD50AC" w:rsidP="0071440D">
      <w:pPr>
        <w:pStyle w:val="a3"/>
        <w:ind w:right="72" w:hanging="108"/>
        <w:jc w:val="right"/>
        <w:rPr>
          <w:b w:val="0"/>
          <w:sz w:val="24"/>
          <w:szCs w:val="24"/>
        </w:rPr>
      </w:pPr>
      <w:r w:rsidRPr="00C0422C">
        <w:rPr>
          <w:b w:val="0"/>
          <w:sz w:val="24"/>
          <w:szCs w:val="24"/>
        </w:rPr>
        <w:t>«</w:t>
      </w:r>
      <w:r w:rsidR="0071440D" w:rsidRPr="00D45DBB">
        <w:rPr>
          <w:b w:val="0"/>
          <w:sz w:val="24"/>
          <w:szCs w:val="24"/>
        </w:rPr>
        <w:t>«УТВЕРЖДАЮ»</w:t>
      </w:r>
    </w:p>
    <w:p w:rsidR="0071440D" w:rsidRDefault="0071440D" w:rsidP="0071440D">
      <w:pPr>
        <w:pStyle w:val="a3"/>
        <w:ind w:right="72" w:hanging="108"/>
        <w:jc w:val="right"/>
        <w:rPr>
          <w:b w:val="0"/>
          <w:sz w:val="24"/>
          <w:szCs w:val="24"/>
        </w:rPr>
      </w:pPr>
    </w:p>
    <w:p w:rsidR="0071440D" w:rsidRDefault="00F6544F" w:rsidP="0071440D">
      <w:pPr>
        <w:pStyle w:val="a3"/>
        <w:ind w:right="72" w:hanging="108"/>
        <w:jc w:val="right"/>
        <w:rPr>
          <w:b w:val="0"/>
          <w:sz w:val="24"/>
          <w:szCs w:val="24"/>
        </w:rPr>
      </w:pPr>
      <w:r>
        <w:rPr>
          <w:b w:val="0"/>
          <w:sz w:val="24"/>
          <w:szCs w:val="24"/>
        </w:rPr>
        <w:t>П</w:t>
      </w:r>
      <w:r w:rsidR="0071440D">
        <w:rPr>
          <w:b w:val="0"/>
          <w:sz w:val="24"/>
          <w:szCs w:val="24"/>
        </w:rPr>
        <w:t>редседател</w:t>
      </w:r>
      <w:r>
        <w:rPr>
          <w:b w:val="0"/>
          <w:sz w:val="24"/>
          <w:szCs w:val="24"/>
        </w:rPr>
        <w:t>ь</w:t>
      </w:r>
      <w:r w:rsidR="0071440D">
        <w:rPr>
          <w:b w:val="0"/>
          <w:sz w:val="24"/>
          <w:szCs w:val="24"/>
        </w:rPr>
        <w:t xml:space="preserve"> Закупочной комиссии</w:t>
      </w:r>
    </w:p>
    <w:p w:rsidR="0071440D" w:rsidRDefault="008364ED" w:rsidP="0071440D">
      <w:pPr>
        <w:pStyle w:val="a3"/>
        <w:ind w:right="72" w:hanging="108"/>
        <w:jc w:val="right"/>
        <w:rPr>
          <w:b w:val="0"/>
          <w:sz w:val="24"/>
          <w:szCs w:val="24"/>
        </w:rPr>
      </w:pPr>
      <w:r>
        <w:rPr>
          <w:b w:val="0"/>
          <w:sz w:val="24"/>
          <w:szCs w:val="24"/>
        </w:rPr>
        <w:t xml:space="preserve">АО «МСК </w:t>
      </w:r>
      <w:proofErr w:type="spellStart"/>
      <w:r>
        <w:rPr>
          <w:b w:val="0"/>
          <w:sz w:val="24"/>
          <w:szCs w:val="24"/>
        </w:rPr>
        <w:t>Энерго</w:t>
      </w:r>
      <w:proofErr w:type="spellEnd"/>
      <w:r w:rsidR="00752CD6" w:rsidRPr="00752CD6">
        <w:rPr>
          <w:b w:val="0"/>
          <w:sz w:val="24"/>
          <w:szCs w:val="24"/>
        </w:rPr>
        <w:t xml:space="preserve">» </w:t>
      </w:r>
    </w:p>
    <w:p w:rsidR="0071440D" w:rsidRDefault="003169F3" w:rsidP="0071440D">
      <w:pPr>
        <w:pStyle w:val="a3"/>
        <w:ind w:right="72" w:hanging="108"/>
        <w:jc w:val="right"/>
        <w:rPr>
          <w:b w:val="0"/>
          <w:sz w:val="24"/>
          <w:szCs w:val="24"/>
        </w:rPr>
      </w:pPr>
      <w:r>
        <w:rPr>
          <w:b w:val="0"/>
          <w:sz w:val="24"/>
          <w:szCs w:val="24"/>
        </w:rPr>
        <w:t>Борисенк</w:t>
      </w:r>
      <w:r w:rsidR="003332EB">
        <w:rPr>
          <w:b w:val="0"/>
          <w:sz w:val="24"/>
          <w:szCs w:val="24"/>
        </w:rPr>
        <w:t>ов</w:t>
      </w:r>
      <w:r w:rsidR="00F6544F">
        <w:rPr>
          <w:b w:val="0"/>
          <w:sz w:val="24"/>
          <w:szCs w:val="24"/>
        </w:rPr>
        <w:t xml:space="preserve"> </w:t>
      </w:r>
      <w:r>
        <w:rPr>
          <w:b w:val="0"/>
          <w:sz w:val="24"/>
          <w:szCs w:val="24"/>
        </w:rPr>
        <w:t>В</w:t>
      </w:r>
      <w:r w:rsidR="003332EB">
        <w:rPr>
          <w:b w:val="0"/>
          <w:sz w:val="24"/>
          <w:szCs w:val="24"/>
        </w:rPr>
        <w:t>.</w:t>
      </w:r>
      <w:r>
        <w:rPr>
          <w:b w:val="0"/>
          <w:sz w:val="24"/>
          <w:szCs w:val="24"/>
        </w:rPr>
        <w:t>А</w:t>
      </w:r>
      <w:r w:rsidR="00F6544F">
        <w:rPr>
          <w:b w:val="0"/>
          <w:sz w:val="24"/>
          <w:szCs w:val="24"/>
        </w:rPr>
        <w:t>.</w:t>
      </w:r>
    </w:p>
    <w:p w:rsidR="0071440D" w:rsidRDefault="0071440D" w:rsidP="0071440D">
      <w:pPr>
        <w:pStyle w:val="a3"/>
        <w:ind w:right="72" w:hanging="108"/>
        <w:jc w:val="right"/>
        <w:rPr>
          <w:b w:val="0"/>
          <w:sz w:val="24"/>
          <w:szCs w:val="24"/>
        </w:rPr>
      </w:pPr>
    </w:p>
    <w:p w:rsidR="0071440D" w:rsidRPr="00D45DBB" w:rsidRDefault="0071440D" w:rsidP="0071440D">
      <w:pPr>
        <w:pStyle w:val="a3"/>
        <w:ind w:right="72" w:hanging="108"/>
        <w:jc w:val="right"/>
        <w:rPr>
          <w:b w:val="0"/>
          <w:sz w:val="24"/>
          <w:szCs w:val="24"/>
        </w:rPr>
      </w:pPr>
      <w:r w:rsidRPr="00D45DBB">
        <w:rPr>
          <w:b w:val="0"/>
          <w:sz w:val="24"/>
          <w:szCs w:val="24"/>
        </w:rPr>
        <w:t xml:space="preserve">_________________________ </w:t>
      </w:r>
    </w:p>
    <w:p w:rsidR="0071440D" w:rsidRPr="00247305" w:rsidRDefault="006F5011" w:rsidP="0071440D">
      <w:pPr>
        <w:pStyle w:val="a3"/>
        <w:tabs>
          <w:tab w:val="left" w:pos="6237"/>
        </w:tabs>
        <w:ind w:right="72" w:hanging="108"/>
        <w:jc w:val="right"/>
        <w:rPr>
          <w:b w:val="0"/>
          <w:sz w:val="24"/>
          <w:szCs w:val="24"/>
          <w:u w:val="single"/>
        </w:rPr>
      </w:pPr>
      <w:r>
        <w:rPr>
          <w:b w:val="0"/>
          <w:sz w:val="24"/>
          <w:szCs w:val="24"/>
          <w:u w:val="single"/>
        </w:rPr>
        <w:t> </w:t>
      </w:r>
      <w:r w:rsidRPr="00607859">
        <w:rPr>
          <w:b w:val="0"/>
          <w:sz w:val="24"/>
          <w:szCs w:val="24"/>
          <w:highlight w:val="yellow"/>
          <w:u w:val="single"/>
        </w:rPr>
        <w:t>«</w:t>
      </w:r>
      <w:r w:rsidR="003169F3">
        <w:rPr>
          <w:b w:val="0"/>
          <w:sz w:val="24"/>
          <w:szCs w:val="24"/>
          <w:highlight w:val="yellow"/>
          <w:u w:val="single"/>
        </w:rPr>
        <w:t>30</w:t>
      </w:r>
      <w:r w:rsidRPr="00607859">
        <w:rPr>
          <w:b w:val="0"/>
          <w:sz w:val="24"/>
          <w:szCs w:val="24"/>
          <w:highlight w:val="yellow"/>
          <w:u w:val="single"/>
        </w:rPr>
        <w:t>»</w:t>
      </w:r>
      <w:r w:rsidR="0071440D" w:rsidRPr="00607859">
        <w:rPr>
          <w:b w:val="0"/>
          <w:sz w:val="24"/>
          <w:szCs w:val="24"/>
          <w:highlight w:val="yellow"/>
          <w:u w:val="single"/>
        </w:rPr>
        <w:t xml:space="preserve"> </w:t>
      </w:r>
      <w:r w:rsidR="003169F3">
        <w:rPr>
          <w:b w:val="0"/>
          <w:sz w:val="24"/>
          <w:szCs w:val="24"/>
          <w:highlight w:val="yellow"/>
          <w:u w:val="single"/>
        </w:rPr>
        <w:t>декабря</w:t>
      </w:r>
      <w:r w:rsidR="0071440D" w:rsidRPr="00607859">
        <w:rPr>
          <w:b w:val="0"/>
          <w:sz w:val="24"/>
          <w:szCs w:val="24"/>
          <w:highlight w:val="yellow"/>
          <w:u w:val="single"/>
        </w:rPr>
        <w:t xml:space="preserve"> 201</w:t>
      </w:r>
      <w:r w:rsidR="001A23E0">
        <w:rPr>
          <w:b w:val="0"/>
          <w:sz w:val="24"/>
          <w:szCs w:val="24"/>
          <w:highlight w:val="yellow"/>
          <w:u w:val="single"/>
        </w:rPr>
        <w:t>6</w:t>
      </w:r>
      <w:r w:rsidR="0071440D" w:rsidRPr="00607859">
        <w:rPr>
          <w:b w:val="0"/>
          <w:sz w:val="24"/>
          <w:szCs w:val="24"/>
          <w:highlight w:val="yellow"/>
          <w:u w:val="single"/>
        </w:rPr>
        <w:t xml:space="preserve"> г</w:t>
      </w:r>
      <w:r w:rsidR="0071440D" w:rsidRPr="00247305">
        <w:rPr>
          <w:b w:val="0"/>
          <w:sz w:val="24"/>
          <w:szCs w:val="24"/>
          <w:u w:val="single"/>
        </w:rPr>
        <w:t>.</w:t>
      </w:r>
    </w:p>
    <w:p w:rsidR="00AD50AC" w:rsidRDefault="00AD50AC" w:rsidP="001A23E0">
      <w:pPr>
        <w:pStyle w:val="a3"/>
        <w:ind w:hanging="108"/>
        <w:jc w:val="right"/>
        <w:rPr>
          <w:sz w:val="24"/>
          <w:szCs w:val="24"/>
          <w:u w:val="single"/>
        </w:rPr>
      </w:pPr>
    </w:p>
    <w:p w:rsidR="00AD50AC" w:rsidRPr="00852A61" w:rsidRDefault="00AD50AC" w:rsidP="001A23E0">
      <w:pPr>
        <w:pStyle w:val="7"/>
        <w:numPr>
          <w:ilvl w:val="0"/>
          <w:numId w:val="0"/>
        </w:numPr>
        <w:spacing w:before="0" w:after="0"/>
        <w:jc w:val="center"/>
        <w:rPr>
          <w:rFonts w:ascii="Times New Roman" w:hAnsi="Times New Roman"/>
          <w:b/>
          <w:sz w:val="24"/>
          <w:szCs w:val="28"/>
        </w:rPr>
      </w:pPr>
      <w:r w:rsidRPr="00852A61">
        <w:rPr>
          <w:rFonts w:ascii="Times New Roman" w:hAnsi="Times New Roman"/>
          <w:b/>
          <w:sz w:val="24"/>
          <w:szCs w:val="28"/>
        </w:rPr>
        <w:t xml:space="preserve">КОНКУРСНАЯ ДОКУМЕНТАЦИЯ </w:t>
      </w:r>
    </w:p>
    <w:p w:rsidR="00AD50AC" w:rsidRPr="001A23E0" w:rsidRDefault="00AD50AC" w:rsidP="001A23E0">
      <w:pPr>
        <w:pStyle w:val="7"/>
        <w:numPr>
          <w:ilvl w:val="0"/>
          <w:numId w:val="0"/>
        </w:numPr>
        <w:spacing w:before="0" w:after="0"/>
        <w:jc w:val="center"/>
        <w:rPr>
          <w:rFonts w:ascii="Times New Roman" w:hAnsi="Times New Roman"/>
          <w:b/>
          <w:sz w:val="24"/>
          <w:szCs w:val="28"/>
        </w:rPr>
      </w:pPr>
      <w:r w:rsidRPr="001A23E0">
        <w:rPr>
          <w:rFonts w:ascii="Times New Roman" w:hAnsi="Times New Roman"/>
          <w:b/>
          <w:sz w:val="24"/>
          <w:szCs w:val="28"/>
        </w:rPr>
        <w:t>НА ПРАВО ЗАКЛЮЧЕНИЯ ДОГОВОРА</w:t>
      </w:r>
      <w:r w:rsidR="001A23E0" w:rsidRPr="001A23E0">
        <w:rPr>
          <w:rFonts w:ascii="Times New Roman" w:hAnsi="Times New Roman"/>
          <w:b/>
          <w:sz w:val="24"/>
          <w:szCs w:val="28"/>
        </w:rPr>
        <w:t xml:space="preserve"> НА</w:t>
      </w:r>
      <w:r w:rsidR="00096882" w:rsidRPr="001A23E0">
        <w:rPr>
          <w:rFonts w:ascii="Times New Roman" w:hAnsi="Times New Roman"/>
          <w:b/>
          <w:sz w:val="24"/>
          <w:szCs w:val="28"/>
        </w:rPr>
        <w:t>:</w:t>
      </w:r>
    </w:p>
    <w:p w:rsidR="001A23E0" w:rsidRPr="001A23E0" w:rsidRDefault="001A23E0" w:rsidP="001A23E0">
      <w:pPr>
        <w:spacing w:after="0" w:line="240" w:lineRule="auto"/>
        <w:rPr>
          <w:lang w:eastAsia="ru-RU"/>
        </w:rPr>
      </w:pPr>
    </w:p>
    <w:p w:rsidR="007742C6" w:rsidRDefault="007742C6" w:rsidP="00D02435">
      <w:pPr>
        <w:spacing w:after="0" w:line="240" w:lineRule="auto"/>
        <w:jc w:val="both"/>
        <w:rPr>
          <w:rFonts w:ascii="Times New Roman" w:eastAsia="Times New Roman" w:hAnsi="Times New Roman" w:cs="Times New Roman"/>
          <w:b/>
          <w:bCs/>
          <w:sz w:val="23"/>
          <w:szCs w:val="23"/>
          <w:lang w:eastAsia="ru-RU"/>
        </w:rPr>
      </w:pPr>
      <w:r w:rsidRPr="007742C6">
        <w:rPr>
          <w:rFonts w:ascii="Times New Roman" w:eastAsia="Times New Roman" w:hAnsi="Times New Roman" w:cs="Times New Roman"/>
          <w:b/>
          <w:bCs/>
          <w:sz w:val="23"/>
          <w:szCs w:val="23"/>
          <w:lang w:eastAsia="ru-RU"/>
        </w:rPr>
        <w:t>выполнение проектно-изыскательских работ по строительству 2-х секционной трансформаторной подстанции (ТП) с силовыми трансформаторами расчетной мощности, по прокладке 6-ти кабельных линий КЛ-6кВ, в том числе: 2-х от РУ-6кВ РП-1529 с1, с2; 2-х от РУ-6кВ ТП-196 с</w:t>
      </w:r>
      <w:proofErr w:type="gramStart"/>
      <w:r w:rsidRPr="007742C6">
        <w:rPr>
          <w:rFonts w:ascii="Times New Roman" w:eastAsia="Times New Roman" w:hAnsi="Times New Roman" w:cs="Times New Roman"/>
          <w:b/>
          <w:bCs/>
          <w:sz w:val="23"/>
          <w:szCs w:val="23"/>
          <w:lang w:eastAsia="ru-RU"/>
        </w:rPr>
        <w:t>1,с</w:t>
      </w:r>
      <w:proofErr w:type="gramEnd"/>
      <w:r w:rsidRPr="007742C6">
        <w:rPr>
          <w:rFonts w:ascii="Times New Roman" w:eastAsia="Times New Roman" w:hAnsi="Times New Roman" w:cs="Times New Roman"/>
          <w:b/>
          <w:bCs/>
          <w:sz w:val="23"/>
          <w:szCs w:val="23"/>
          <w:lang w:eastAsia="ru-RU"/>
        </w:rPr>
        <w:t>2; 2-х от РУ-6кВ ТП-89 с1, с2 до проектируемой ТП по адресу: Московская область, г. Королёв, ул. Калинина, дом № 11</w:t>
      </w:r>
    </w:p>
    <w:p w:rsidR="00D02435" w:rsidRDefault="00D02435" w:rsidP="00D02435">
      <w:pPr>
        <w:spacing w:after="0" w:line="240" w:lineRule="auto"/>
        <w:jc w:val="both"/>
        <w:rPr>
          <w:rFonts w:ascii="Times New Roman" w:eastAsia="Times New Roman" w:hAnsi="Times New Roman" w:cs="Times New Roman"/>
          <w:b/>
          <w:bCs/>
          <w:sz w:val="23"/>
          <w:szCs w:val="23"/>
          <w:lang w:eastAsia="ru-RU"/>
        </w:rPr>
      </w:pPr>
    </w:p>
    <w:p w:rsidR="004C56F3" w:rsidRDefault="001A23E0" w:rsidP="004C56F3">
      <w:pPr>
        <w:spacing w:after="0" w:line="240" w:lineRule="auto"/>
        <w:jc w:val="center"/>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 xml:space="preserve">Реестровый номер </w:t>
      </w:r>
      <w:r w:rsidR="00054AD2" w:rsidRPr="006E1CEE">
        <w:rPr>
          <w:rFonts w:ascii="Times New Roman" w:hAnsi="Times New Roman" w:cs="Times New Roman"/>
          <w:b/>
          <w:sz w:val="23"/>
          <w:szCs w:val="23"/>
          <w:lang w:eastAsia="ru-RU"/>
        </w:rPr>
        <w:t>ОК</w:t>
      </w:r>
      <w:r w:rsidRPr="006E1CEE">
        <w:rPr>
          <w:rFonts w:ascii="Times New Roman" w:hAnsi="Times New Roman" w:cs="Times New Roman"/>
          <w:b/>
          <w:sz w:val="23"/>
          <w:szCs w:val="23"/>
          <w:lang w:eastAsia="ru-RU"/>
        </w:rPr>
        <w:t>-</w:t>
      </w:r>
      <w:r w:rsidR="003169F3">
        <w:rPr>
          <w:rFonts w:ascii="Times New Roman" w:hAnsi="Times New Roman" w:cs="Times New Roman"/>
          <w:b/>
          <w:sz w:val="23"/>
          <w:szCs w:val="23"/>
          <w:lang w:eastAsia="ru-RU"/>
        </w:rPr>
        <w:t>1</w:t>
      </w:r>
      <w:r w:rsidR="00370B92">
        <w:rPr>
          <w:rFonts w:ascii="Times New Roman" w:hAnsi="Times New Roman" w:cs="Times New Roman"/>
          <w:b/>
          <w:sz w:val="23"/>
          <w:szCs w:val="23"/>
          <w:lang w:eastAsia="ru-RU"/>
        </w:rPr>
        <w:t>0</w:t>
      </w:r>
      <w:r w:rsidR="003169F3">
        <w:rPr>
          <w:rFonts w:ascii="Times New Roman" w:hAnsi="Times New Roman" w:cs="Times New Roman"/>
          <w:b/>
          <w:sz w:val="23"/>
          <w:szCs w:val="23"/>
          <w:lang w:eastAsia="ru-RU"/>
        </w:rPr>
        <w:t>4</w:t>
      </w:r>
      <w:r w:rsidR="00054AD2" w:rsidRPr="006E1CEE">
        <w:rPr>
          <w:rFonts w:ascii="Times New Roman" w:hAnsi="Times New Roman" w:cs="Times New Roman"/>
          <w:b/>
          <w:sz w:val="23"/>
          <w:szCs w:val="23"/>
          <w:lang w:eastAsia="ru-RU"/>
        </w:rPr>
        <w:t>/201</w:t>
      </w:r>
      <w:r w:rsidRPr="006E1CEE">
        <w:rPr>
          <w:rFonts w:ascii="Times New Roman" w:hAnsi="Times New Roman" w:cs="Times New Roman"/>
          <w:b/>
          <w:sz w:val="23"/>
          <w:szCs w:val="23"/>
          <w:lang w:eastAsia="ru-RU"/>
        </w:rPr>
        <w:t>6</w:t>
      </w:r>
      <w:r w:rsidR="00C444ED" w:rsidRPr="006E1CEE">
        <w:rPr>
          <w:rFonts w:ascii="Times New Roman" w:hAnsi="Times New Roman" w:cs="Times New Roman"/>
          <w:b/>
          <w:sz w:val="23"/>
          <w:szCs w:val="23"/>
          <w:lang w:eastAsia="ru-RU"/>
        </w:rPr>
        <w:t>/</w:t>
      </w:r>
      <w:r w:rsidR="007742C6">
        <w:rPr>
          <w:rFonts w:ascii="Times New Roman" w:hAnsi="Times New Roman" w:cs="Times New Roman"/>
          <w:b/>
          <w:sz w:val="23"/>
          <w:szCs w:val="23"/>
          <w:lang w:eastAsia="ru-RU"/>
        </w:rPr>
        <w:t>ТП</w:t>
      </w:r>
    </w:p>
    <w:p w:rsidR="004C56F3" w:rsidRDefault="004C56F3"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7742C6" w:rsidRDefault="007742C6"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370B92" w:rsidRDefault="00370B92" w:rsidP="004C56F3">
      <w:pPr>
        <w:spacing w:after="0" w:line="240" w:lineRule="auto"/>
        <w:jc w:val="center"/>
        <w:rPr>
          <w:rFonts w:ascii="Times New Roman" w:hAnsi="Times New Roman" w:cs="Times New Roman"/>
          <w:sz w:val="23"/>
          <w:szCs w:val="23"/>
          <w:lang w:eastAsia="ru-RU"/>
        </w:rPr>
      </w:pPr>
    </w:p>
    <w:p w:rsidR="00AD50AC" w:rsidRPr="006E1CEE" w:rsidRDefault="00AD50AC" w:rsidP="004C56F3">
      <w:pPr>
        <w:spacing w:after="0" w:line="240" w:lineRule="auto"/>
        <w:jc w:val="center"/>
        <w:rPr>
          <w:rFonts w:ascii="Times New Roman" w:hAnsi="Times New Roman" w:cs="Times New Roman"/>
          <w:sz w:val="23"/>
          <w:szCs w:val="23"/>
          <w:lang w:eastAsia="ru-RU"/>
        </w:rPr>
      </w:pPr>
      <w:r w:rsidRPr="006E1CEE">
        <w:rPr>
          <w:rFonts w:ascii="Times New Roman" w:hAnsi="Times New Roman" w:cs="Times New Roman"/>
          <w:sz w:val="23"/>
          <w:szCs w:val="23"/>
          <w:lang w:eastAsia="ru-RU"/>
        </w:rPr>
        <w:t>г. Корол</w:t>
      </w:r>
      <w:r w:rsidR="001A23E0" w:rsidRPr="006E1CEE">
        <w:rPr>
          <w:rFonts w:ascii="Times New Roman" w:hAnsi="Times New Roman" w:cs="Times New Roman"/>
          <w:sz w:val="23"/>
          <w:szCs w:val="23"/>
          <w:lang w:eastAsia="ru-RU"/>
        </w:rPr>
        <w:t>ё</w:t>
      </w:r>
      <w:r w:rsidRPr="006E1CEE">
        <w:rPr>
          <w:rFonts w:ascii="Times New Roman" w:hAnsi="Times New Roman" w:cs="Times New Roman"/>
          <w:sz w:val="23"/>
          <w:szCs w:val="23"/>
          <w:lang w:eastAsia="ru-RU"/>
        </w:rPr>
        <w:t>в - 201</w:t>
      </w:r>
      <w:r w:rsidR="001A23E0" w:rsidRPr="006E1CEE">
        <w:rPr>
          <w:rFonts w:ascii="Times New Roman" w:hAnsi="Times New Roman" w:cs="Times New Roman"/>
          <w:sz w:val="23"/>
          <w:szCs w:val="23"/>
          <w:lang w:eastAsia="ru-RU"/>
        </w:rPr>
        <w:t>6</w:t>
      </w:r>
      <w:r w:rsidRPr="006E1CEE">
        <w:rPr>
          <w:rFonts w:ascii="Times New Roman" w:hAnsi="Times New Roman" w:cs="Times New Roman"/>
          <w:sz w:val="23"/>
          <w:szCs w:val="23"/>
          <w:lang w:eastAsia="ru-RU"/>
        </w:rPr>
        <w:t xml:space="preserve"> г.</w:t>
      </w:r>
    </w:p>
    <w:p w:rsidR="00AD50AC" w:rsidRPr="00DD751F" w:rsidRDefault="00434967" w:rsidP="002E7A44">
      <w:pPr>
        <w:spacing w:line="240" w:lineRule="auto"/>
        <w:rPr>
          <w:b/>
          <w:sz w:val="23"/>
          <w:szCs w:val="23"/>
        </w:rPr>
      </w:pPr>
      <w:r w:rsidRPr="006E1CEE">
        <w:rPr>
          <w:rFonts w:ascii="Times New Roman" w:hAnsi="Times New Roman" w:cs="Times New Roman"/>
          <w:b/>
          <w:sz w:val="23"/>
          <w:szCs w:val="23"/>
        </w:rPr>
        <w:br w:type="page"/>
      </w:r>
      <w:r w:rsidR="006E1CEE">
        <w:rPr>
          <w:rFonts w:ascii="Times New Roman" w:hAnsi="Times New Roman" w:cs="Times New Roman"/>
          <w:b/>
          <w:sz w:val="23"/>
          <w:szCs w:val="23"/>
        </w:rPr>
        <w:lastRenderedPageBreak/>
        <w:t xml:space="preserve">1. </w:t>
      </w:r>
      <w:r w:rsidR="00AD50AC" w:rsidRPr="006E1CEE">
        <w:rPr>
          <w:rFonts w:ascii="Times New Roman" w:hAnsi="Times New Roman" w:cs="Times New Roman"/>
          <w:b/>
          <w:sz w:val="23"/>
          <w:szCs w:val="23"/>
        </w:rPr>
        <w:t>Термины, используемые в документации.</w:t>
      </w:r>
    </w:p>
    <w:p w:rsidR="00D02435" w:rsidRDefault="00AD50AC" w:rsidP="00D02435">
      <w:pPr>
        <w:spacing w:after="120" w:line="240" w:lineRule="auto"/>
        <w:jc w:val="both"/>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В настоящей документации и во всех документах, связанных с проведением открытого конкурса на право заключения договора</w:t>
      </w:r>
      <w:r w:rsidR="00306143" w:rsidRPr="00DD751F">
        <w:rPr>
          <w:rFonts w:ascii="Times New Roman" w:eastAsia="Times New Roman" w:hAnsi="Times New Roman" w:cs="Times New Roman"/>
          <w:snapToGrid w:val="0"/>
          <w:sz w:val="23"/>
          <w:szCs w:val="23"/>
          <w:lang w:eastAsia="ru-RU"/>
        </w:rPr>
        <w:t xml:space="preserve"> </w:t>
      </w:r>
      <w:r w:rsidR="00010A7A" w:rsidRPr="00DD751F">
        <w:rPr>
          <w:rFonts w:ascii="Times New Roman" w:eastAsia="Times New Roman" w:hAnsi="Times New Roman" w:cs="Times New Roman"/>
          <w:snapToGrid w:val="0"/>
          <w:sz w:val="23"/>
          <w:szCs w:val="23"/>
          <w:lang w:eastAsia="ru-RU"/>
        </w:rPr>
        <w:t>на</w:t>
      </w:r>
      <w:r w:rsidR="006E1CEE">
        <w:rPr>
          <w:rFonts w:ascii="Times New Roman" w:eastAsia="Times New Roman" w:hAnsi="Times New Roman" w:cs="Times New Roman"/>
          <w:snapToGrid w:val="0"/>
          <w:sz w:val="23"/>
          <w:szCs w:val="23"/>
          <w:lang w:eastAsia="ru-RU"/>
        </w:rPr>
        <w:t xml:space="preserve"> </w:t>
      </w:r>
    </w:p>
    <w:p w:rsidR="007742C6" w:rsidRDefault="007742C6" w:rsidP="00D02435">
      <w:pPr>
        <w:spacing w:after="120" w:line="240" w:lineRule="auto"/>
        <w:jc w:val="both"/>
        <w:rPr>
          <w:rFonts w:ascii="Times New Roman" w:eastAsia="Times New Roman" w:hAnsi="Times New Roman" w:cs="Times New Roman"/>
          <w:b/>
          <w:bCs/>
          <w:snapToGrid w:val="0"/>
          <w:sz w:val="23"/>
          <w:szCs w:val="23"/>
          <w:lang w:eastAsia="ru-RU"/>
        </w:rPr>
      </w:pPr>
      <w:r w:rsidRPr="007742C6">
        <w:rPr>
          <w:rFonts w:ascii="Times New Roman" w:eastAsia="Times New Roman" w:hAnsi="Times New Roman" w:cs="Times New Roman"/>
          <w:b/>
          <w:bCs/>
          <w:snapToGrid w:val="0"/>
          <w:sz w:val="23"/>
          <w:szCs w:val="23"/>
          <w:lang w:eastAsia="ru-RU"/>
        </w:rPr>
        <w:t>выполнение проектно-изыскательских работ по строительству 2-х секционной трансформаторной подстанции (ТП) с силовыми трансформаторами расчетной мощности, по прокладке 6-ти кабельных линий КЛ-6кВ, в том числе: 2-х от РУ-6кВ РП-1529 с1, с2; 2-х от РУ-6кВ ТП-196 с</w:t>
      </w:r>
      <w:proofErr w:type="gramStart"/>
      <w:r w:rsidRPr="007742C6">
        <w:rPr>
          <w:rFonts w:ascii="Times New Roman" w:eastAsia="Times New Roman" w:hAnsi="Times New Roman" w:cs="Times New Roman"/>
          <w:b/>
          <w:bCs/>
          <w:snapToGrid w:val="0"/>
          <w:sz w:val="23"/>
          <w:szCs w:val="23"/>
          <w:lang w:eastAsia="ru-RU"/>
        </w:rPr>
        <w:t>1,с</w:t>
      </w:r>
      <w:proofErr w:type="gramEnd"/>
      <w:r w:rsidRPr="007742C6">
        <w:rPr>
          <w:rFonts w:ascii="Times New Roman" w:eastAsia="Times New Roman" w:hAnsi="Times New Roman" w:cs="Times New Roman"/>
          <w:b/>
          <w:bCs/>
          <w:snapToGrid w:val="0"/>
          <w:sz w:val="23"/>
          <w:szCs w:val="23"/>
          <w:lang w:eastAsia="ru-RU"/>
        </w:rPr>
        <w:t>2; 2-х от РУ-6кВ ТП-89 с1, с2 до проектируемой ТП по адресу: Московская область, г. Королёв, ул. Калинина, дом № 11</w:t>
      </w:r>
    </w:p>
    <w:p w:rsidR="00AD50AC" w:rsidRPr="00DD751F" w:rsidRDefault="007742C6" w:rsidP="00D02435">
      <w:pPr>
        <w:spacing w:after="120" w:line="240" w:lineRule="auto"/>
        <w:jc w:val="both"/>
        <w:rPr>
          <w:rFonts w:ascii="Times New Roman" w:hAnsi="Times New Roman" w:cs="Times New Roman"/>
          <w:sz w:val="23"/>
          <w:szCs w:val="23"/>
        </w:rPr>
      </w:pPr>
      <w:r w:rsidRPr="00DD751F">
        <w:rPr>
          <w:rFonts w:ascii="Times New Roman" w:hAnsi="Times New Roman" w:cs="Times New Roman"/>
          <w:sz w:val="23"/>
          <w:szCs w:val="23"/>
        </w:rPr>
        <w:t xml:space="preserve"> </w:t>
      </w:r>
      <w:r w:rsidR="00AD50AC" w:rsidRPr="00DD751F">
        <w:rPr>
          <w:rFonts w:ascii="Times New Roman" w:hAnsi="Times New Roman" w:cs="Times New Roman"/>
          <w:sz w:val="23"/>
          <w:szCs w:val="23"/>
        </w:rPr>
        <w:t>(далее именуемого - «конкурс»), используются нижеследующие термины в нижеуказанных их значениях.</w:t>
      </w:r>
    </w:p>
    <w:p w:rsidR="00AD50AC" w:rsidRPr="00752CD6" w:rsidRDefault="00AD50AC" w:rsidP="00930711">
      <w:pPr>
        <w:pStyle w:val="3"/>
        <w:numPr>
          <w:ilvl w:val="2"/>
          <w:numId w:val="3"/>
        </w:numPr>
        <w:spacing w:line="240" w:lineRule="auto"/>
        <w:ind w:left="0" w:firstLine="0"/>
        <w:rPr>
          <w:sz w:val="23"/>
          <w:szCs w:val="23"/>
        </w:rPr>
      </w:pPr>
      <w:r w:rsidRPr="00DD751F">
        <w:rPr>
          <w:b/>
          <w:bCs/>
          <w:sz w:val="23"/>
          <w:szCs w:val="23"/>
        </w:rPr>
        <w:t>Заказчик, Общество</w:t>
      </w:r>
      <w:r w:rsidRPr="00DD751F">
        <w:rPr>
          <w:bCs/>
          <w:sz w:val="23"/>
          <w:szCs w:val="23"/>
        </w:rPr>
        <w:t xml:space="preserve"> – юридическое лицо, в интересах и за счет средств которого осуществляется закупка -</w:t>
      </w:r>
      <w:r w:rsidRPr="00DD751F">
        <w:rPr>
          <w:sz w:val="23"/>
          <w:szCs w:val="23"/>
        </w:rPr>
        <w:t xml:space="preserve"> </w:t>
      </w:r>
      <w:r w:rsidR="007A5D72" w:rsidRPr="00DD751F">
        <w:rPr>
          <w:sz w:val="23"/>
          <w:szCs w:val="23"/>
        </w:rPr>
        <w:t>А</w:t>
      </w:r>
      <w:r w:rsidRPr="00DD751F">
        <w:rPr>
          <w:sz w:val="23"/>
          <w:szCs w:val="23"/>
        </w:rPr>
        <w:t xml:space="preserve">кционерное общество </w:t>
      </w:r>
      <w:r w:rsidR="00752CD6" w:rsidRPr="00752CD6">
        <w:rPr>
          <w:sz w:val="23"/>
          <w:szCs w:val="23"/>
        </w:rPr>
        <w:t>«МСК Энергосеть»</w:t>
      </w:r>
    </w:p>
    <w:p w:rsidR="00AD50AC" w:rsidRPr="00DD751F" w:rsidRDefault="00AD50AC" w:rsidP="00930711">
      <w:pPr>
        <w:pStyle w:val="3"/>
        <w:numPr>
          <w:ilvl w:val="0"/>
          <w:numId w:val="0"/>
        </w:numPr>
        <w:spacing w:line="240" w:lineRule="auto"/>
        <w:rPr>
          <w:bCs/>
          <w:sz w:val="23"/>
          <w:szCs w:val="23"/>
        </w:rPr>
      </w:pPr>
      <w:r w:rsidRPr="00DD751F">
        <w:rPr>
          <w:b/>
          <w:i/>
          <w:sz w:val="23"/>
          <w:szCs w:val="23"/>
        </w:rPr>
        <w:t>Место нахождения:</w:t>
      </w:r>
      <w:r w:rsidRPr="00DD751F">
        <w:rPr>
          <w:sz w:val="23"/>
          <w:szCs w:val="23"/>
        </w:rPr>
        <w:t xml:space="preserve"> 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006C0769">
        <w:rPr>
          <w:rStyle w:val="rvts31451"/>
          <w:sz w:val="23"/>
          <w:szCs w:val="23"/>
        </w:rPr>
        <w:t>в, ул. Гагарина, д.10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Почтовый адрес:</w:t>
      </w:r>
      <w:r w:rsidRPr="00DD751F">
        <w:rPr>
          <w:bCs/>
          <w:i/>
          <w:sz w:val="23"/>
          <w:szCs w:val="23"/>
        </w:rPr>
        <w:t xml:space="preserve"> </w:t>
      </w:r>
      <w:r w:rsidRPr="00DD751F">
        <w:rPr>
          <w:bCs/>
          <w:sz w:val="23"/>
          <w:szCs w:val="23"/>
        </w:rPr>
        <w:t xml:space="preserve">Российская Федерация, </w:t>
      </w:r>
      <w:r w:rsidRPr="00DD751F">
        <w:rPr>
          <w:rStyle w:val="rvts31451"/>
          <w:sz w:val="23"/>
          <w:szCs w:val="23"/>
        </w:rPr>
        <w:t>14107</w:t>
      </w:r>
      <w:r w:rsidR="006C0769">
        <w:rPr>
          <w:rStyle w:val="rvts31451"/>
          <w:sz w:val="23"/>
          <w:szCs w:val="23"/>
        </w:rPr>
        <w:t>0</w:t>
      </w:r>
      <w:r w:rsidRPr="00DD751F">
        <w:rPr>
          <w:rStyle w:val="rvts31451"/>
          <w:sz w:val="23"/>
          <w:szCs w:val="23"/>
        </w:rPr>
        <w:t>, Московская область, г. Корол</w:t>
      </w:r>
      <w:r w:rsidR="003E0610" w:rsidRPr="00DD751F">
        <w:rPr>
          <w:rStyle w:val="rvts31451"/>
          <w:sz w:val="23"/>
          <w:szCs w:val="23"/>
        </w:rPr>
        <w:t>ё</w:t>
      </w:r>
      <w:r w:rsidRPr="00DD751F">
        <w:rPr>
          <w:rStyle w:val="rvts31451"/>
          <w:sz w:val="23"/>
          <w:szCs w:val="23"/>
        </w:rPr>
        <w:t>в, ул. Гагарина, д.</w:t>
      </w:r>
      <w:r w:rsidR="006C0769">
        <w:rPr>
          <w:rStyle w:val="rvts31451"/>
          <w:sz w:val="23"/>
          <w:szCs w:val="23"/>
        </w:rPr>
        <w:t>10</w:t>
      </w:r>
      <w:r w:rsidRPr="00DD751F">
        <w:rPr>
          <w:rStyle w:val="rvts31451"/>
          <w:sz w:val="23"/>
          <w:szCs w:val="23"/>
        </w:rPr>
        <w:t>а</w:t>
      </w:r>
      <w:r w:rsidR="006C0769">
        <w:rPr>
          <w:rStyle w:val="rvts31451"/>
          <w:sz w:val="23"/>
          <w:szCs w:val="23"/>
        </w:rPr>
        <w:t>, пом. 011</w:t>
      </w:r>
      <w:r w:rsidRPr="00DD751F">
        <w:rPr>
          <w:bCs/>
          <w:sz w:val="23"/>
          <w:szCs w:val="23"/>
        </w:rPr>
        <w:t xml:space="preserve"> </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Адрес электронной почты:</w:t>
      </w:r>
      <w:r w:rsidRPr="00DD751F">
        <w:rPr>
          <w:bCs/>
          <w:sz w:val="23"/>
          <w:szCs w:val="23"/>
        </w:rPr>
        <w:t xml:space="preserve"> </w:t>
      </w:r>
      <w:r w:rsidR="00C70616" w:rsidRPr="00DD751F">
        <w:rPr>
          <w:sz w:val="23"/>
          <w:szCs w:val="23"/>
          <w:u w:val="single"/>
        </w:rPr>
        <w:t>avseevich.av@kenet.ru</w:t>
      </w:r>
      <w:r w:rsidR="00C70616" w:rsidRPr="00DD751F">
        <w:rPr>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Контактное лицо:</w:t>
      </w:r>
      <w:r w:rsidRPr="00DD751F">
        <w:rPr>
          <w:bCs/>
          <w:sz w:val="23"/>
          <w:szCs w:val="23"/>
        </w:rPr>
        <w:t xml:space="preserve"> </w:t>
      </w:r>
      <w:r w:rsidR="00C70616" w:rsidRPr="00DD751F">
        <w:rPr>
          <w:bCs/>
          <w:sz w:val="23"/>
          <w:szCs w:val="23"/>
        </w:rPr>
        <w:t>Авсеевич</w:t>
      </w:r>
      <w:r w:rsidRPr="00DD751F">
        <w:rPr>
          <w:bCs/>
          <w:sz w:val="23"/>
          <w:szCs w:val="23"/>
        </w:rPr>
        <w:t xml:space="preserve"> </w:t>
      </w:r>
      <w:r w:rsidR="00C70616" w:rsidRPr="00DD751F">
        <w:rPr>
          <w:bCs/>
          <w:sz w:val="23"/>
          <w:szCs w:val="23"/>
        </w:rPr>
        <w:t>А</w:t>
      </w:r>
      <w:r w:rsidRPr="00DD751F">
        <w:rPr>
          <w:bCs/>
          <w:sz w:val="23"/>
          <w:szCs w:val="23"/>
        </w:rPr>
        <w:t>.</w:t>
      </w:r>
      <w:r w:rsidR="00C70616" w:rsidRPr="00DD751F">
        <w:rPr>
          <w:bCs/>
          <w:sz w:val="23"/>
          <w:szCs w:val="23"/>
        </w:rPr>
        <w:t>В</w:t>
      </w:r>
      <w:r w:rsidRPr="00DD751F">
        <w:rPr>
          <w:bCs/>
          <w:sz w:val="23"/>
          <w:szCs w:val="23"/>
        </w:rPr>
        <w:t>.</w:t>
      </w:r>
    </w:p>
    <w:p w:rsidR="00AD50AC" w:rsidRPr="00DD751F" w:rsidRDefault="00AD50AC" w:rsidP="003E0610">
      <w:pPr>
        <w:pStyle w:val="3"/>
        <w:numPr>
          <w:ilvl w:val="0"/>
          <w:numId w:val="0"/>
        </w:numPr>
        <w:spacing w:line="240" w:lineRule="auto"/>
        <w:rPr>
          <w:bCs/>
          <w:sz w:val="23"/>
          <w:szCs w:val="23"/>
        </w:rPr>
      </w:pPr>
      <w:r w:rsidRPr="00DD751F">
        <w:rPr>
          <w:b/>
          <w:bCs/>
          <w:i/>
          <w:sz w:val="23"/>
          <w:szCs w:val="23"/>
        </w:rPr>
        <w:t>Контактный телефон:</w:t>
      </w:r>
      <w:r w:rsidRPr="00DD751F">
        <w:rPr>
          <w:bCs/>
          <w:sz w:val="23"/>
          <w:szCs w:val="23"/>
        </w:rPr>
        <w:t xml:space="preserve"> (495) 516-65-31</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Заявка на участие в открытом конкурсе</w:t>
      </w:r>
      <w:r w:rsidRPr="00DD751F">
        <w:rPr>
          <w:bCs/>
          <w:sz w:val="23"/>
          <w:szCs w:val="23"/>
        </w:rPr>
        <w:t xml:space="preserve"> (далее - Заявка) - комплект документов, содержащий предложение участника, направленный по форме и в порядке, установленным документацией открытого конкурса.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Документация открытого конкурса</w:t>
      </w:r>
      <w:r w:rsidRPr="00DD751F">
        <w:rPr>
          <w:bCs/>
          <w:sz w:val="23"/>
          <w:szCs w:val="23"/>
        </w:rPr>
        <w:t xml:space="preserve"> (далее - Документация) - комплект документов, содержащий полную информацию о предмете, условиях и правилах проведения открытого конкурса, правилах подготовки, оформления и подачи заявок на участие в открытом конкурсе участниками, а также об условиях заключаемого по результатам открытого конкурса договора.</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Закупочная комиссия</w:t>
      </w:r>
      <w:r w:rsidRPr="00DD751F">
        <w:rPr>
          <w:bCs/>
          <w:sz w:val="23"/>
          <w:szCs w:val="23"/>
        </w:rPr>
        <w:t xml:space="preserve"> - орган, созданный для принятия решений в ходе конкретной закупки (прежде всего – выбора победителя).</w:t>
      </w:r>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АО </w:t>
      </w:r>
      <w:r w:rsidR="00752CD6" w:rsidRPr="00752CD6">
        <w:rPr>
          <w:b/>
          <w:bCs/>
          <w:sz w:val="23"/>
          <w:szCs w:val="23"/>
        </w:rPr>
        <w:t xml:space="preserve">«МСК </w:t>
      </w:r>
      <w:proofErr w:type="spellStart"/>
      <w:r w:rsidR="00752CD6" w:rsidRPr="00752CD6">
        <w:rPr>
          <w:b/>
          <w:bCs/>
          <w:sz w:val="23"/>
          <w:szCs w:val="23"/>
        </w:rPr>
        <w:t>Энерго</w:t>
      </w:r>
      <w:proofErr w:type="spellEnd"/>
      <w:r w:rsidR="00752CD6" w:rsidRPr="00752CD6">
        <w:rPr>
          <w:b/>
          <w:bCs/>
          <w:sz w:val="23"/>
          <w:szCs w:val="23"/>
        </w:rPr>
        <w:t xml:space="preserve">» </w:t>
      </w:r>
      <w:r w:rsidRPr="00DD751F">
        <w:rPr>
          <w:bCs/>
          <w:sz w:val="23"/>
          <w:szCs w:val="23"/>
        </w:rPr>
        <w:t xml:space="preserve">- </w:t>
      </w:r>
      <w:hyperlink r:id="rId10" w:history="1">
        <w:r w:rsidRPr="00DD751F">
          <w:rPr>
            <w:rStyle w:val="a5"/>
            <w:sz w:val="23"/>
            <w:szCs w:val="23"/>
          </w:rPr>
          <w:t>www.kenet.ru</w:t>
        </w:r>
      </w:hyperlink>
    </w:p>
    <w:p w:rsidR="00AD50AC" w:rsidRPr="00DD751F" w:rsidRDefault="00AD50AC" w:rsidP="003E0610">
      <w:pPr>
        <w:pStyle w:val="3"/>
        <w:numPr>
          <w:ilvl w:val="2"/>
          <w:numId w:val="3"/>
        </w:numPr>
        <w:spacing w:line="240" w:lineRule="auto"/>
        <w:ind w:left="0" w:firstLine="0"/>
        <w:rPr>
          <w:bCs/>
          <w:sz w:val="23"/>
          <w:szCs w:val="23"/>
        </w:rPr>
      </w:pPr>
      <w:r w:rsidRPr="00DD751F">
        <w:rPr>
          <w:b/>
          <w:bCs/>
          <w:sz w:val="23"/>
          <w:szCs w:val="23"/>
        </w:rPr>
        <w:t xml:space="preserve">Официальный сайт – </w:t>
      </w:r>
      <w:hyperlink r:id="rId11"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b/>
          <w:bCs/>
          <w:sz w:val="23"/>
          <w:szCs w:val="23"/>
        </w:rPr>
        <w:t xml:space="preserve"> </w:t>
      </w:r>
    </w:p>
    <w:p w:rsidR="00AD50AC" w:rsidRPr="00DD751F" w:rsidRDefault="00AD50AC" w:rsidP="00085E93">
      <w:pPr>
        <w:pStyle w:val="3"/>
        <w:numPr>
          <w:ilvl w:val="0"/>
          <w:numId w:val="0"/>
        </w:numPr>
        <w:spacing w:line="240" w:lineRule="auto"/>
        <w:ind w:left="1224"/>
        <w:rPr>
          <w:bCs/>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 xml:space="preserve">Общие положения. </w:t>
      </w:r>
    </w:p>
    <w:p w:rsidR="00D02435" w:rsidRDefault="00AD50AC" w:rsidP="00D02435">
      <w:pPr>
        <w:pStyle w:val="ac"/>
        <w:ind w:left="0"/>
        <w:rPr>
          <w:rFonts w:eastAsia="Times New Roman"/>
          <w:snapToGrid w:val="0"/>
          <w:sz w:val="23"/>
          <w:szCs w:val="23"/>
          <w:lang w:eastAsia="ru-RU"/>
        </w:rPr>
      </w:pPr>
      <w:r w:rsidRPr="00370B92">
        <w:rPr>
          <w:rStyle w:val="rvts31451"/>
          <w:rFonts w:eastAsia="Times New Roman"/>
          <w:snapToGrid w:val="0"/>
          <w:sz w:val="23"/>
          <w:szCs w:val="23"/>
          <w:lang w:eastAsia="ru-RU"/>
        </w:rPr>
        <w:t>АО «</w:t>
      </w:r>
      <w:r w:rsidR="00D2345B" w:rsidRPr="00370B92">
        <w:rPr>
          <w:rFonts w:eastAsia="Times New Roman"/>
          <w:snapToGrid w:val="0"/>
          <w:sz w:val="23"/>
          <w:szCs w:val="23"/>
          <w:lang w:eastAsia="ru-RU"/>
        </w:rPr>
        <w:t xml:space="preserve">МСК </w:t>
      </w:r>
      <w:proofErr w:type="spellStart"/>
      <w:r w:rsidR="00D2345B" w:rsidRPr="00370B92">
        <w:rPr>
          <w:rFonts w:eastAsia="Times New Roman"/>
          <w:snapToGrid w:val="0"/>
          <w:sz w:val="23"/>
          <w:szCs w:val="23"/>
          <w:lang w:eastAsia="ru-RU"/>
        </w:rPr>
        <w:t>Энерго</w:t>
      </w:r>
      <w:proofErr w:type="spellEnd"/>
      <w:r w:rsidRPr="00370B92">
        <w:rPr>
          <w:rStyle w:val="rvts31451"/>
          <w:rFonts w:eastAsia="Times New Roman"/>
          <w:snapToGrid w:val="0"/>
          <w:sz w:val="23"/>
          <w:szCs w:val="23"/>
          <w:lang w:eastAsia="ru-RU"/>
        </w:rPr>
        <w:t>», 14107</w:t>
      </w:r>
      <w:r w:rsidR="006C0769" w:rsidRPr="00370B92">
        <w:rPr>
          <w:rStyle w:val="rvts31451"/>
          <w:rFonts w:eastAsia="Times New Roman"/>
          <w:snapToGrid w:val="0"/>
          <w:sz w:val="23"/>
          <w:szCs w:val="23"/>
          <w:lang w:eastAsia="ru-RU"/>
        </w:rPr>
        <w:t>0</w:t>
      </w:r>
      <w:r w:rsidRPr="00370B92">
        <w:rPr>
          <w:rStyle w:val="rvts31451"/>
          <w:rFonts w:eastAsia="Times New Roman"/>
          <w:snapToGrid w:val="0"/>
          <w:sz w:val="23"/>
          <w:szCs w:val="23"/>
          <w:lang w:eastAsia="ru-RU"/>
        </w:rPr>
        <w:t>, Московская область, г. Корол</w:t>
      </w:r>
      <w:r w:rsidR="003E0610" w:rsidRPr="00370B92">
        <w:rPr>
          <w:rStyle w:val="rvts31451"/>
          <w:rFonts w:eastAsia="Times New Roman"/>
          <w:snapToGrid w:val="0"/>
          <w:sz w:val="23"/>
          <w:szCs w:val="23"/>
          <w:lang w:eastAsia="ru-RU"/>
        </w:rPr>
        <w:t>ё</w:t>
      </w:r>
      <w:r w:rsidRPr="00370B92">
        <w:rPr>
          <w:rStyle w:val="rvts31451"/>
          <w:rFonts w:eastAsia="Times New Roman"/>
          <w:snapToGrid w:val="0"/>
          <w:sz w:val="23"/>
          <w:szCs w:val="23"/>
          <w:lang w:eastAsia="ru-RU"/>
        </w:rPr>
        <w:t>в, ул. Гагарина, д.</w:t>
      </w:r>
      <w:r w:rsidR="006C0769" w:rsidRPr="00370B92">
        <w:rPr>
          <w:rStyle w:val="rvts31451"/>
          <w:rFonts w:eastAsia="Times New Roman"/>
          <w:snapToGrid w:val="0"/>
          <w:sz w:val="23"/>
          <w:szCs w:val="23"/>
          <w:lang w:eastAsia="ru-RU"/>
        </w:rPr>
        <w:t>10</w:t>
      </w:r>
      <w:r w:rsidRPr="00370B92">
        <w:rPr>
          <w:rStyle w:val="rvts31451"/>
          <w:rFonts w:eastAsia="Times New Roman"/>
          <w:snapToGrid w:val="0"/>
          <w:sz w:val="23"/>
          <w:szCs w:val="23"/>
          <w:lang w:eastAsia="ru-RU"/>
        </w:rPr>
        <w:t>а</w:t>
      </w:r>
      <w:r w:rsidR="006C0769" w:rsidRPr="00370B92">
        <w:rPr>
          <w:rStyle w:val="rvts31451"/>
          <w:rFonts w:eastAsia="Times New Roman"/>
          <w:snapToGrid w:val="0"/>
          <w:sz w:val="23"/>
          <w:szCs w:val="23"/>
          <w:lang w:eastAsia="ru-RU"/>
        </w:rPr>
        <w:t>, пом. 011</w:t>
      </w:r>
      <w:r w:rsidRPr="00370B92">
        <w:rPr>
          <w:rStyle w:val="rvts31451"/>
          <w:rFonts w:eastAsia="Times New Roman"/>
          <w:snapToGrid w:val="0"/>
          <w:sz w:val="23"/>
          <w:szCs w:val="23"/>
          <w:lang w:eastAsia="ru-RU"/>
        </w:rPr>
        <w:t xml:space="preserve"> (далее - Заказчик) Извещением, опубликованным на </w:t>
      </w:r>
      <w:proofErr w:type="gramStart"/>
      <w:r w:rsidRPr="00370B92">
        <w:rPr>
          <w:rStyle w:val="rvts31451"/>
          <w:rFonts w:eastAsia="Times New Roman"/>
          <w:snapToGrid w:val="0"/>
          <w:sz w:val="23"/>
          <w:szCs w:val="23"/>
          <w:lang w:eastAsia="ru-RU"/>
        </w:rPr>
        <w:t>официальном  сайте</w:t>
      </w:r>
      <w:proofErr w:type="gramEnd"/>
      <w:r w:rsidRPr="00370B92">
        <w:rPr>
          <w:rStyle w:val="rvts31451"/>
          <w:rFonts w:eastAsia="Times New Roman"/>
          <w:snapToGrid w:val="0"/>
          <w:sz w:val="23"/>
          <w:szCs w:val="23"/>
          <w:lang w:eastAsia="ru-RU"/>
        </w:rPr>
        <w:t xml:space="preserve"> АО </w:t>
      </w:r>
      <w:r w:rsidR="00752CD6" w:rsidRPr="00370B92">
        <w:rPr>
          <w:rFonts w:eastAsia="Times New Roman"/>
          <w:snapToGrid w:val="0"/>
          <w:sz w:val="23"/>
          <w:szCs w:val="23"/>
          <w:lang w:eastAsia="ru-RU"/>
        </w:rPr>
        <w:t xml:space="preserve">«МСК </w:t>
      </w:r>
      <w:proofErr w:type="spellStart"/>
      <w:r w:rsidR="00752CD6" w:rsidRPr="00370B92">
        <w:rPr>
          <w:rFonts w:eastAsia="Times New Roman"/>
          <w:snapToGrid w:val="0"/>
          <w:sz w:val="23"/>
          <w:szCs w:val="23"/>
          <w:lang w:eastAsia="ru-RU"/>
        </w:rPr>
        <w:t>Энерго</w:t>
      </w:r>
      <w:proofErr w:type="spellEnd"/>
      <w:r w:rsidR="00752CD6" w:rsidRPr="00370B92">
        <w:rPr>
          <w:rFonts w:eastAsia="Times New Roman"/>
          <w:snapToGrid w:val="0"/>
          <w:sz w:val="23"/>
          <w:szCs w:val="23"/>
          <w:lang w:eastAsia="ru-RU"/>
        </w:rPr>
        <w:t xml:space="preserve">» </w:t>
      </w:r>
      <w:r w:rsidRPr="00370B92">
        <w:rPr>
          <w:rStyle w:val="rvts31451"/>
          <w:rFonts w:eastAsia="Times New Roman"/>
          <w:snapToGrid w:val="0"/>
          <w:sz w:val="23"/>
          <w:szCs w:val="23"/>
          <w:lang w:eastAsia="ru-RU"/>
        </w:rPr>
        <w:t>(</w:t>
      </w:r>
      <w:hyperlink r:id="rId12" w:history="1">
        <w:r w:rsidRPr="00370B92">
          <w:rPr>
            <w:rStyle w:val="rvts31451"/>
            <w:rFonts w:eastAsia="Times New Roman"/>
            <w:snapToGrid w:val="0"/>
            <w:sz w:val="23"/>
            <w:szCs w:val="23"/>
            <w:lang w:eastAsia="ru-RU"/>
          </w:rPr>
          <w:t>www.kenet.ru</w:t>
        </w:r>
      </w:hyperlink>
      <w:r w:rsidRPr="00370B92">
        <w:rPr>
          <w:rStyle w:val="rvts31451"/>
          <w:rFonts w:eastAsia="Times New Roman"/>
          <w:snapToGrid w:val="0"/>
          <w:sz w:val="23"/>
          <w:szCs w:val="23"/>
          <w:lang w:eastAsia="ru-RU"/>
        </w:rPr>
        <w:t>) и на официальном сайте</w:t>
      </w:r>
      <w:r w:rsidR="00642E20" w:rsidRPr="00370B92">
        <w:rPr>
          <w:rStyle w:val="rvts31451"/>
          <w:rFonts w:eastAsia="Times New Roman"/>
          <w:snapToGrid w:val="0"/>
          <w:sz w:val="23"/>
          <w:szCs w:val="23"/>
          <w:lang w:eastAsia="ru-RU"/>
        </w:rPr>
        <w:t xml:space="preserve"> </w:t>
      </w:r>
      <w:r w:rsidRPr="00370B92">
        <w:rPr>
          <w:rStyle w:val="rvts31451"/>
          <w:rFonts w:eastAsia="Times New Roman"/>
          <w:snapToGrid w:val="0"/>
          <w:sz w:val="23"/>
          <w:szCs w:val="23"/>
          <w:lang w:eastAsia="ru-RU"/>
        </w:rPr>
        <w:t>(</w:t>
      </w:r>
      <w:hyperlink r:id="rId13" w:history="1">
        <w:r w:rsidRPr="00370B92">
          <w:rPr>
            <w:rStyle w:val="rvts31451"/>
            <w:rFonts w:eastAsia="Times New Roman"/>
            <w:snapToGrid w:val="0"/>
            <w:sz w:val="23"/>
            <w:szCs w:val="23"/>
            <w:lang w:eastAsia="ru-RU"/>
          </w:rPr>
          <w:t>www.zakupki.gov.ru</w:t>
        </w:r>
      </w:hyperlink>
      <w:r w:rsidRPr="00370B92">
        <w:rPr>
          <w:rStyle w:val="rvts31451"/>
          <w:rFonts w:eastAsia="Times New Roman"/>
          <w:snapToGrid w:val="0"/>
          <w:sz w:val="23"/>
          <w:szCs w:val="23"/>
          <w:lang w:eastAsia="ru-RU"/>
        </w:rPr>
        <w:t xml:space="preserve">), приглашает к участию в открытом конкурсе на право заключения </w:t>
      </w:r>
      <w:r w:rsidR="00306143" w:rsidRPr="00370B92">
        <w:rPr>
          <w:rFonts w:eastAsia="Times New Roman"/>
          <w:snapToGrid w:val="0"/>
          <w:sz w:val="23"/>
          <w:szCs w:val="23"/>
          <w:lang w:eastAsia="ru-RU"/>
        </w:rPr>
        <w:t xml:space="preserve">договора </w:t>
      </w:r>
      <w:r w:rsidR="00FE1D16" w:rsidRPr="00370B92">
        <w:rPr>
          <w:rFonts w:eastAsia="Times New Roman"/>
          <w:snapToGrid w:val="0"/>
          <w:sz w:val="23"/>
          <w:szCs w:val="23"/>
          <w:lang w:eastAsia="ru-RU"/>
        </w:rPr>
        <w:t xml:space="preserve">на </w:t>
      </w:r>
    </w:p>
    <w:p w:rsidR="00D02435" w:rsidRDefault="007742C6" w:rsidP="00D02435">
      <w:pPr>
        <w:pStyle w:val="ac"/>
        <w:ind w:left="0" w:firstLine="0"/>
        <w:rPr>
          <w:rFonts w:eastAsia="Times New Roman"/>
          <w:b/>
          <w:bCs/>
          <w:snapToGrid w:val="0"/>
          <w:sz w:val="23"/>
          <w:szCs w:val="23"/>
          <w:lang w:eastAsia="ru-RU"/>
        </w:rPr>
      </w:pPr>
      <w:r w:rsidRPr="007742C6">
        <w:rPr>
          <w:rFonts w:eastAsia="Times New Roman"/>
          <w:b/>
          <w:bCs/>
          <w:snapToGrid w:val="0"/>
          <w:sz w:val="23"/>
          <w:szCs w:val="23"/>
          <w:lang w:eastAsia="ru-RU"/>
        </w:rPr>
        <w:t>выполнение проектно-изыскательских работ по строительству 2-х секционной трансформаторной подстанции (ТП) с силовыми трансформаторами расчетной мощности, по прокладке 6-ти кабельных линий КЛ-6кВ, в том числе: 2-х от РУ-6кВ РП-1529 с1, с2; 2-х от РУ-6кВ ТП-196 с</w:t>
      </w:r>
      <w:proofErr w:type="gramStart"/>
      <w:r w:rsidRPr="007742C6">
        <w:rPr>
          <w:rFonts w:eastAsia="Times New Roman"/>
          <w:b/>
          <w:bCs/>
          <w:snapToGrid w:val="0"/>
          <w:sz w:val="23"/>
          <w:szCs w:val="23"/>
          <w:lang w:eastAsia="ru-RU"/>
        </w:rPr>
        <w:t>1,с</w:t>
      </w:r>
      <w:proofErr w:type="gramEnd"/>
      <w:r w:rsidRPr="007742C6">
        <w:rPr>
          <w:rFonts w:eastAsia="Times New Roman"/>
          <w:b/>
          <w:bCs/>
          <w:snapToGrid w:val="0"/>
          <w:sz w:val="23"/>
          <w:szCs w:val="23"/>
          <w:lang w:eastAsia="ru-RU"/>
        </w:rPr>
        <w:t>2; 2-х от РУ-6кВ ТП-89 с1, с2 до проектируемой ТП по адресу: Московская область, г. Королёв, ул. Калинина, дом № 11</w:t>
      </w:r>
      <w:r w:rsidR="00D02435">
        <w:rPr>
          <w:rFonts w:eastAsia="Times New Roman"/>
          <w:b/>
          <w:bCs/>
          <w:snapToGrid w:val="0"/>
          <w:sz w:val="23"/>
          <w:szCs w:val="23"/>
          <w:lang w:eastAsia="ru-RU"/>
        </w:rPr>
        <w:t>.</w:t>
      </w:r>
    </w:p>
    <w:p w:rsidR="00AD50AC" w:rsidRPr="00370B92" w:rsidRDefault="00B70661" w:rsidP="00085E93">
      <w:pPr>
        <w:pStyle w:val="ac"/>
        <w:ind w:left="0" w:firstLine="0"/>
        <w:rPr>
          <w:rStyle w:val="rvts31451"/>
          <w:sz w:val="23"/>
          <w:szCs w:val="23"/>
        </w:rPr>
      </w:pPr>
      <w:r w:rsidRPr="00370B92">
        <w:rPr>
          <w:bCs/>
          <w:sz w:val="23"/>
          <w:szCs w:val="23"/>
        </w:rPr>
        <w:t xml:space="preserve">2.2. </w:t>
      </w:r>
      <w:r w:rsidR="00AD50AC" w:rsidRPr="00370B92">
        <w:rPr>
          <w:rStyle w:val="rvts31451"/>
          <w:sz w:val="23"/>
          <w:szCs w:val="23"/>
        </w:rPr>
        <w:t xml:space="preserve">Документация по открытому конкурсу (далее - документация) размещена на </w:t>
      </w:r>
      <w:proofErr w:type="gramStart"/>
      <w:r w:rsidR="00AD50AC" w:rsidRPr="00370B92">
        <w:rPr>
          <w:rStyle w:val="rvts31451"/>
          <w:sz w:val="23"/>
          <w:szCs w:val="23"/>
        </w:rPr>
        <w:t>официальном  сайте</w:t>
      </w:r>
      <w:proofErr w:type="gramEnd"/>
      <w:r w:rsidR="00AD50AC" w:rsidRPr="00370B92">
        <w:rPr>
          <w:rStyle w:val="rvts31451"/>
          <w:sz w:val="23"/>
          <w:szCs w:val="23"/>
        </w:rPr>
        <w:t xml:space="preserve"> АО </w:t>
      </w:r>
      <w:r w:rsidR="00752CD6" w:rsidRPr="00370B92">
        <w:rPr>
          <w:sz w:val="23"/>
          <w:szCs w:val="23"/>
        </w:rPr>
        <w:t xml:space="preserve">«МСК </w:t>
      </w:r>
      <w:proofErr w:type="spellStart"/>
      <w:r w:rsidR="00752CD6" w:rsidRPr="00370B92">
        <w:rPr>
          <w:sz w:val="23"/>
          <w:szCs w:val="23"/>
        </w:rPr>
        <w:t>Энерго</w:t>
      </w:r>
      <w:proofErr w:type="spellEnd"/>
      <w:r w:rsidR="00752CD6" w:rsidRPr="00370B92">
        <w:rPr>
          <w:sz w:val="23"/>
          <w:szCs w:val="23"/>
        </w:rPr>
        <w:t xml:space="preserve">» </w:t>
      </w:r>
      <w:r w:rsidR="00AD50AC" w:rsidRPr="00370B92">
        <w:rPr>
          <w:rStyle w:val="rvts31451"/>
          <w:sz w:val="23"/>
          <w:szCs w:val="23"/>
        </w:rPr>
        <w:t>(</w:t>
      </w:r>
      <w:hyperlink r:id="rId14" w:history="1">
        <w:r w:rsidR="00AD50AC" w:rsidRPr="00370B92">
          <w:rPr>
            <w:rStyle w:val="a5"/>
            <w:sz w:val="23"/>
            <w:szCs w:val="23"/>
          </w:rPr>
          <w:t>www.kenet.ru</w:t>
        </w:r>
      </w:hyperlink>
      <w:r w:rsidR="00AD50AC" w:rsidRPr="00370B92">
        <w:rPr>
          <w:rStyle w:val="rvts31451"/>
          <w:sz w:val="23"/>
          <w:szCs w:val="23"/>
        </w:rPr>
        <w:t>) и на сайте (</w:t>
      </w:r>
      <w:hyperlink r:id="rId15" w:history="1">
        <w:r w:rsidR="00AD50AC" w:rsidRPr="00370B92">
          <w:rPr>
            <w:rStyle w:val="a5"/>
            <w:sz w:val="23"/>
            <w:szCs w:val="23"/>
          </w:rPr>
          <w:t>www.</w:t>
        </w:r>
        <w:r w:rsidR="00AD50AC" w:rsidRPr="00370B92">
          <w:rPr>
            <w:rStyle w:val="a5"/>
            <w:sz w:val="23"/>
            <w:szCs w:val="23"/>
            <w:lang w:val="en-US"/>
          </w:rPr>
          <w:t>zakupki</w:t>
        </w:r>
        <w:r w:rsidR="00AD50AC" w:rsidRPr="00370B92">
          <w:rPr>
            <w:rStyle w:val="a5"/>
            <w:sz w:val="23"/>
            <w:szCs w:val="23"/>
          </w:rPr>
          <w:t>.</w:t>
        </w:r>
        <w:r w:rsidR="00AD50AC" w:rsidRPr="00370B92">
          <w:rPr>
            <w:rStyle w:val="a5"/>
            <w:sz w:val="23"/>
            <w:szCs w:val="23"/>
            <w:lang w:val="en-US"/>
          </w:rPr>
          <w:t>gov</w:t>
        </w:r>
        <w:r w:rsidR="00AD50AC" w:rsidRPr="00370B92">
          <w:rPr>
            <w:rStyle w:val="a5"/>
            <w:sz w:val="23"/>
            <w:szCs w:val="23"/>
          </w:rPr>
          <w:t>.</w:t>
        </w:r>
        <w:proofErr w:type="spellStart"/>
        <w:r w:rsidR="00AD50AC" w:rsidRPr="00370B92">
          <w:rPr>
            <w:rStyle w:val="a5"/>
            <w:sz w:val="23"/>
            <w:szCs w:val="23"/>
          </w:rPr>
          <w:t>ru</w:t>
        </w:r>
        <w:proofErr w:type="spellEnd"/>
      </w:hyperlink>
      <w:r w:rsidR="00AD50AC" w:rsidRPr="00370B92">
        <w:rPr>
          <w:rStyle w:val="rvts31451"/>
          <w:sz w:val="23"/>
          <w:szCs w:val="23"/>
        </w:rPr>
        <w:t xml:space="preserve">). </w:t>
      </w:r>
    </w:p>
    <w:p w:rsidR="00AD50AC" w:rsidRPr="00DD751F" w:rsidRDefault="00AD50AC" w:rsidP="00085E93">
      <w:pPr>
        <w:pStyle w:val="3"/>
        <w:numPr>
          <w:ilvl w:val="0"/>
          <w:numId w:val="0"/>
        </w:numPr>
        <w:spacing w:line="240" w:lineRule="auto"/>
        <w:ind w:left="792"/>
        <w:rPr>
          <w:rStyle w:val="rvts31451"/>
          <w:sz w:val="23"/>
          <w:szCs w:val="23"/>
        </w:rPr>
      </w:pPr>
    </w:p>
    <w:p w:rsidR="00AD50AC" w:rsidRPr="00DD751F" w:rsidRDefault="00AD50AC" w:rsidP="00085E93">
      <w:pPr>
        <w:pStyle w:val="3"/>
        <w:numPr>
          <w:ilvl w:val="0"/>
          <w:numId w:val="3"/>
        </w:numPr>
        <w:spacing w:line="240" w:lineRule="auto"/>
        <w:ind w:left="0" w:firstLine="0"/>
        <w:rPr>
          <w:b/>
          <w:sz w:val="23"/>
          <w:szCs w:val="23"/>
        </w:rPr>
      </w:pPr>
      <w:r w:rsidRPr="00DD751F">
        <w:rPr>
          <w:b/>
          <w:sz w:val="23"/>
          <w:szCs w:val="23"/>
        </w:rPr>
        <w:t>Требования к предмету закупки.</w:t>
      </w:r>
    </w:p>
    <w:p w:rsidR="007742C6" w:rsidRPr="007742C6" w:rsidRDefault="003E0610" w:rsidP="007742C6">
      <w:pPr>
        <w:spacing w:after="0" w:line="240" w:lineRule="auto"/>
        <w:jc w:val="both"/>
        <w:rPr>
          <w:rFonts w:ascii="Times New Roman" w:hAnsi="Times New Roman" w:cs="Times New Roman"/>
          <w:b/>
          <w:bCs/>
          <w:sz w:val="23"/>
          <w:szCs w:val="23"/>
        </w:rPr>
      </w:pPr>
      <w:r w:rsidRPr="00DD751F">
        <w:rPr>
          <w:rFonts w:ascii="Times New Roman" w:hAnsi="Times New Roman" w:cs="Times New Roman"/>
          <w:sz w:val="23"/>
          <w:szCs w:val="23"/>
        </w:rPr>
        <w:t>3.1.</w:t>
      </w:r>
      <w:r w:rsidRPr="00DD751F">
        <w:rPr>
          <w:rFonts w:ascii="Times New Roman" w:hAnsi="Times New Roman" w:cs="Times New Roman"/>
          <w:sz w:val="23"/>
          <w:szCs w:val="23"/>
        </w:rPr>
        <w:tab/>
      </w:r>
      <w:r w:rsidR="00AD50AC" w:rsidRPr="00DD751F">
        <w:rPr>
          <w:rFonts w:ascii="Times New Roman" w:hAnsi="Times New Roman" w:cs="Times New Roman"/>
          <w:sz w:val="23"/>
          <w:szCs w:val="23"/>
        </w:rPr>
        <w:t xml:space="preserve">Предметом конкурса является право заключения </w:t>
      </w:r>
      <w:r w:rsidR="00E52E9E" w:rsidRPr="00DD751F">
        <w:rPr>
          <w:rFonts w:ascii="Times New Roman" w:hAnsi="Times New Roman" w:cs="Times New Roman"/>
          <w:sz w:val="23"/>
          <w:szCs w:val="23"/>
        </w:rPr>
        <w:t xml:space="preserve">договора </w:t>
      </w:r>
      <w:r w:rsidR="00A85991" w:rsidRPr="00DD751F">
        <w:rPr>
          <w:rFonts w:ascii="Times New Roman" w:hAnsi="Times New Roman" w:cs="Times New Roman"/>
          <w:sz w:val="23"/>
          <w:szCs w:val="23"/>
        </w:rPr>
        <w:t>на</w:t>
      </w:r>
      <w:r w:rsidR="006E1CEE">
        <w:rPr>
          <w:rFonts w:ascii="Times New Roman" w:hAnsi="Times New Roman" w:cs="Times New Roman"/>
          <w:sz w:val="23"/>
          <w:szCs w:val="23"/>
        </w:rPr>
        <w:t xml:space="preserve"> </w:t>
      </w:r>
      <w:r w:rsidR="007742C6" w:rsidRPr="007742C6">
        <w:rPr>
          <w:rFonts w:ascii="Times New Roman" w:hAnsi="Times New Roman" w:cs="Times New Roman"/>
          <w:b/>
          <w:bCs/>
          <w:sz w:val="23"/>
          <w:szCs w:val="23"/>
        </w:rPr>
        <w:t>выполнение проектно-изыскательских работ по строительству 2-х секционной трансформаторной подстанции (ТП) с силовыми трансформаторами расчетной мощности, по прокладке 6-ти кабельных линий КЛ-6кВ, в том числе: 2-х от РУ-6кВ РП-1529 с1, с2; 2-х от РУ-6кВ ТП-196 с</w:t>
      </w:r>
      <w:proofErr w:type="gramStart"/>
      <w:r w:rsidR="007742C6" w:rsidRPr="007742C6">
        <w:rPr>
          <w:rFonts w:ascii="Times New Roman" w:hAnsi="Times New Roman" w:cs="Times New Roman"/>
          <w:b/>
          <w:bCs/>
          <w:sz w:val="23"/>
          <w:szCs w:val="23"/>
        </w:rPr>
        <w:t>1,с</w:t>
      </w:r>
      <w:proofErr w:type="gramEnd"/>
      <w:r w:rsidR="007742C6" w:rsidRPr="007742C6">
        <w:rPr>
          <w:rFonts w:ascii="Times New Roman" w:hAnsi="Times New Roman" w:cs="Times New Roman"/>
          <w:b/>
          <w:bCs/>
          <w:sz w:val="23"/>
          <w:szCs w:val="23"/>
        </w:rPr>
        <w:t>2; 2-х от РУ-6кВ ТП-89 с1, с2 до проектируемой ТП по адресу: Московская область, г. Королёв, ул. Калинина, дом № 11</w:t>
      </w:r>
      <w:r w:rsidR="007742C6">
        <w:rPr>
          <w:rFonts w:ascii="Times New Roman" w:hAnsi="Times New Roman" w:cs="Times New Roman"/>
          <w:b/>
          <w:bCs/>
          <w:sz w:val="23"/>
          <w:szCs w:val="23"/>
        </w:rPr>
        <w:t>.</w:t>
      </w:r>
    </w:p>
    <w:p w:rsidR="00AD50AC" w:rsidRPr="00DD751F" w:rsidRDefault="00A85991" w:rsidP="00A85991">
      <w:pPr>
        <w:pStyle w:val="3"/>
        <w:numPr>
          <w:ilvl w:val="0"/>
          <w:numId w:val="3"/>
        </w:numPr>
        <w:spacing w:line="240" w:lineRule="auto"/>
        <w:rPr>
          <w:b/>
          <w:sz w:val="23"/>
          <w:szCs w:val="23"/>
        </w:rPr>
      </w:pPr>
      <w:r w:rsidRPr="00DD751F">
        <w:rPr>
          <w:b/>
          <w:bCs/>
          <w:sz w:val="23"/>
          <w:szCs w:val="23"/>
        </w:rPr>
        <w:t xml:space="preserve">Требования </w:t>
      </w:r>
      <w:r w:rsidR="00AD50AC" w:rsidRPr="00DD751F">
        <w:rPr>
          <w:b/>
          <w:sz w:val="23"/>
          <w:szCs w:val="23"/>
        </w:rPr>
        <w:t>к содержанию, форме, оформлению и составу заявки на участие в конкурсе.</w:t>
      </w: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lastRenderedPageBreak/>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представлением надлежащим образом заверенного перевода соответствующих документов на русский язык.</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Документы, происходящие из иностранного государства, должны быть</w:t>
      </w:r>
      <w:r w:rsidRPr="00DD751F">
        <w:rPr>
          <w:sz w:val="23"/>
          <w:szCs w:val="23"/>
        </w:rPr>
        <w:br/>
        <w:t>надлежащим образом легализованы в соответствии с законодательством и</w:t>
      </w:r>
      <w:r w:rsidRPr="00DD751F">
        <w:rPr>
          <w:sz w:val="23"/>
          <w:szCs w:val="23"/>
        </w:rPr>
        <w:br/>
        <w:t>международными договорами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Заявка должна соответствовать требованиям, указанным в настоящей документации.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При описании условий и предложений участники закупки должны применять общепринятые обозначения и наименования в соответствии с требованиями действующих нормативных правовых актов РФ.</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Сведения, которые содержатся в заявках, не должны допускать двусмысленных толкований. </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Если в документах, входящих в состав Заявки, имеются расхождения между обозначением сумм прописью и цифрами, то Закупочной комиссией принимается </w:t>
      </w:r>
      <w:r w:rsidR="009D64D9" w:rsidRPr="00DD751F">
        <w:rPr>
          <w:sz w:val="23"/>
          <w:szCs w:val="23"/>
        </w:rPr>
        <w:t>решение о недопущении такой заявки.</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Все документы, представленные участниками, должны быть скреплены печатью и заверены подписью уполномоченного лица участника собственноручно. Все листы Заявки (всех документов, представленных в составе Заявки) должны быть прошиты и пронумерованы. Заявка должна содержать опись входящих в её состав документов, быть скреплена печатью и заверена подписью уполномоченного лица участника собственноручно, в том числе на сшивке. Верность копий документов, представляемых в составе Заявки, должна быть подтверждена печатью и подписью уполномоченного лица участника закупки полистно.</w:t>
      </w:r>
    </w:p>
    <w:p w:rsidR="00D26D6E" w:rsidRPr="00DD751F" w:rsidRDefault="00D26D6E" w:rsidP="00085E93">
      <w:pPr>
        <w:pStyle w:val="ac"/>
        <w:ind w:left="0" w:firstLine="0"/>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 xml:space="preserve"> Заявка и все прикладываемые документы и заверенные копии документов, представленные участниками, должны быть четко напечатаны, скопированы и иметь читабельный вид. Подчистки и исправления не</w:t>
      </w:r>
      <w:r w:rsidRPr="00DD751F">
        <w:rPr>
          <w:sz w:val="23"/>
          <w:szCs w:val="23"/>
        </w:rPr>
        <w:br/>
        <w:t>допускаются, за исключением исправлений, скрепленных печатью и заверенных подписью уполномоченного лица участника закупки.</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Соблюдение участником закупки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spacing w:line="240" w:lineRule="auto"/>
        <w:ind w:left="0" w:firstLine="0"/>
        <w:rPr>
          <w:sz w:val="23"/>
          <w:szCs w:val="23"/>
        </w:rPr>
      </w:pPr>
      <w:r w:rsidRPr="00DD751F">
        <w:rPr>
          <w:sz w:val="23"/>
          <w:szCs w:val="23"/>
        </w:rPr>
        <w:t>Заявка должна быть оформлена по форме, приведенной в Приложении №2 к настоящей документации. Все документы, представляемые участником закупки в составе заявки, должны быть заполнены по всем пунктам. Представленные в составе заявки документы не возвращаются лицу, участвующему в конкурсе.</w:t>
      </w:r>
    </w:p>
    <w:p w:rsidR="00D26D6E" w:rsidRPr="00DD751F" w:rsidRDefault="00D26D6E" w:rsidP="00085E93">
      <w:pPr>
        <w:pStyle w:val="3"/>
        <w:numPr>
          <w:ilvl w:val="0"/>
          <w:numId w:val="0"/>
        </w:numPr>
        <w:spacing w:line="240" w:lineRule="auto"/>
        <w:rPr>
          <w:sz w:val="23"/>
          <w:szCs w:val="23"/>
        </w:rPr>
      </w:pPr>
    </w:p>
    <w:p w:rsidR="00D26D6E" w:rsidRPr="00DD751F" w:rsidRDefault="00D26D6E" w:rsidP="00085E93">
      <w:pPr>
        <w:pStyle w:val="3"/>
        <w:numPr>
          <w:ilvl w:val="1"/>
          <w:numId w:val="3"/>
        </w:numPr>
        <w:tabs>
          <w:tab w:val="left" w:pos="993"/>
        </w:tabs>
        <w:spacing w:line="240" w:lineRule="auto"/>
        <w:ind w:left="0" w:firstLine="0"/>
        <w:rPr>
          <w:sz w:val="23"/>
          <w:szCs w:val="23"/>
        </w:rPr>
      </w:pPr>
      <w:r w:rsidRPr="00DD751F">
        <w:rPr>
          <w:sz w:val="23"/>
          <w:szCs w:val="23"/>
        </w:rPr>
        <w:t>Заявка, которую представляет участник, в соответствии с настоящей документацией должна содержать:</w:t>
      </w:r>
    </w:p>
    <w:p w:rsidR="00AD50AC" w:rsidRPr="00DD751F" w:rsidRDefault="00AD50AC" w:rsidP="00085E93">
      <w:pPr>
        <w:pStyle w:val="a8"/>
        <w:spacing w:before="0" w:line="240" w:lineRule="auto"/>
        <w:rPr>
          <w:sz w:val="23"/>
          <w:szCs w:val="23"/>
        </w:rPr>
      </w:pPr>
    </w:p>
    <w:p w:rsidR="00AD50AC" w:rsidRPr="00DD751F" w:rsidRDefault="00AD50AC" w:rsidP="00085E93">
      <w:pPr>
        <w:pStyle w:val="a8"/>
        <w:numPr>
          <w:ilvl w:val="2"/>
          <w:numId w:val="3"/>
        </w:numPr>
        <w:tabs>
          <w:tab w:val="left" w:pos="1560"/>
        </w:tabs>
        <w:spacing w:before="0" w:line="240" w:lineRule="auto"/>
        <w:ind w:left="0" w:firstLine="0"/>
        <w:rPr>
          <w:sz w:val="23"/>
          <w:szCs w:val="23"/>
        </w:rPr>
      </w:pPr>
      <w:r w:rsidRPr="00DD751F">
        <w:rPr>
          <w:sz w:val="23"/>
          <w:szCs w:val="23"/>
        </w:rPr>
        <w:t>сведения и документы об участнике, подавшем такую заявку:</w:t>
      </w:r>
    </w:p>
    <w:p w:rsidR="00D26D6E" w:rsidRPr="00DD751F" w:rsidRDefault="00085E93" w:rsidP="00085E93">
      <w:pPr>
        <w:pStyle w:val="a8"/>
        <w:spacing w:before="0" w:line="240" w:lineRule="auto"/>
        <w:rPr>
          <w:sz w:val="23"/>
          <w:szCs w:val="23"/>
        </w:rPr>
      </w:pPr>
      <w:r w:rsidRPr="00DD751F">
        <w:rPr>
          <w:sz w:val="23"/>
          <w:szCs w:val="23"/>
        </w:rPr>
        <w:t>-</w:t>
      </w:r>
      <w:r w:rsidRPr="00DD751F">
        <w:rPr>
          <w:sz w:val="23"/>
          <w:szCs w:val="23"/>
        </w:rPr>
        <w:tab/>
      </w:r>
      <w:r w:rsidR="00082048" w:rsidRPr="00DD751F">
        <w:rPr>
          <w:sz w:val="23"/>
          <w:szCs w:val="23"/>
          <w:u w:val="single"/>
        </w:rPr>
        <w:t>полное, краткое и фирменное наименование</w:t>
      </w:r>
      <w:r w:rsidR="00082048" w:rsidRPr="00DD751F">
        <w:rPr>
          <w:sz w:val="23"/>
          <w:szCs w:val="23"/>
        </w:rPr>
        <w:t>, сведения об организационно-правовой форме, о месте нахождения, почтовый адрес, адрес электронной почты, номер контактного телефона, факс;</w:t>
      </w:r>
    </w:p>
    <w:p w:rsidR="00054AD2" w:rsidRPr="00DD751F" w:rsidRDefault="00054AD2"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u w:val="single"/>
          <w:lang w:eastAsia="ru-RU"/>
        </w:rPr>
      </w:pPr>
      <w:r w:rsidRPr="00DD751F">
        <w:rPr>
          <w:rFonts w:ascii="Times New Roman" w:eastAsia="Times New Roman" w:hAnsi="Times New Roman" w:cs="Times New Roman"/>
          <w:sz w:val="23"/>
          <w:szCs w:val="23"/>
          <w:u w:val="single"/>
          <w:lang w:eastAsia="ru-RU"/>
        </w:rPr>
        <w:t xml:space="preserve">полученную не ранее, чем за шесть месяцев до дня размещения на официальном сайте извещения о проведении конкурса </w:t>
      </w:r>
      <w:r w:rsidRPr="00DD751F">
        <w:rPr>
          <w:rFonts w:ascii="Times New Roman" w:eastAsia="Times New Roman" w:hAnsi="Times New Roman" w:cs="Times New Roman"/>
          <w:b/>
          <w:sz w:val="23"/>
          <w:szCs w:val="23"/>
          <w:lang w:eastAsia="ru-RU"/>
        </w:rPr>
        <w:t>выписку из единого государственного реестра юридических лиц</w:t>
      </w:r>
      <w:r w:rsidRPr="00DD751F">
        <w:rPr>
          <w:rFonts w:ascii="Times New Roman" w:eastAsia="Times New Roman" w:hAnsi="Times New Roman" w:cs="Times New Roman"/>
          <w:sz w:val="23"/>
          <w:szCs w:val="23"/>
          <w:lang w:eastAsia="ru-RU"/>
        </w:rPr>
        <w:t xml:space="preserve"> или нотариально заверенную копию такой выписки;</w:t>
      </w:r>
    </w:p>
    <w:p w:rsidR="00F75A9A"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lastRenderedPageBreak/>
        <w:t xml:space="preserve"> </w:t>
      </w:r>
      <w:r w:rsidR="00F75A9A" w:rsidRPr="00DD751F">
        <w:rPr>
          <w:rFonts w:ascii="Times New Roman" w:eastAsia="Times New Roman" w:hAnsi="Times New Roman" w:cs="Times New Roman"/>
          <w:sz w:val="23"/>
          <w:szCs w:val="23"/>
          <w:lang w:eastAsia="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данной закупке);</w:t>
      </w:r>
    </w:p>
    <w:p w:rsidR="00082048" w:rsidRPr="00DD751F" w:rsidRDefault="00082048"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копии учредительных документов участника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w:t>
      </w:r>
      <w:r w:rsidRPr="00DD751F">
        <w:rPr>
          <w:rFonts w:ascii="Times New Roman" w:eastAsia="Times New Roman" w:hAnsi="Times New Roman" w:cs="Times New Roman"/>
          <w:b/>
          <w:sz w:val="23"/>
          <w:szCs w:val="23"/>
          <w:highlight w:val="yellow"/>
          <w:u w:val="single"/>
          <w:lang w:eastAsia="ru-RU"/>
        </w:rPr>
        <w:t>информационного письма об учете в статистическом реестре Росстата (В Новой форме с наличием кодов: ОГРН, ИНН, ОКПО, ОКАТО, ОКТМО, ОКОГУ, ОКФС, ОКОПФ</w:t>
      </w:r>
      <w:r w:rsidR="0075754F" w:rsidRPr="00DD751F">
        <w:rPr>
          <w:rFonts w:ascii="Times New Roman" w:eastAsia="Times New Roman" w:hAnsi="Times New Roman" w:cs="Times New Roman"/>
          <w:b/>
          <w:sz w:val="23"/>
          <w:szCs w:val="23"/>
          <w:u w:val="single"/>
          <w:lang w:eastAsia="ru-RU"/>
        </w:rPr>
        <w:t>,</w:t>
      </w:r>
      <w:r w:rsidRPr="00DD751F">
        <w:rPr>
          <w:rFonts w:ascii="Times New Roman" w:eastAsia="Times New Roman" w:hAnsi="Times New Roman" w:cs="Times New Roman"/>
          <w:sz w:val="23"/>
          <w:szCs w:val="23"/>
          <w:lang w:eastAsia="ru-RU"/>
        </w:rPr>
        <w:t xml:space="preserve"> </w:t>
      </w:r>
      <w:r w:rsidR="005A0509" w:rsidRPr="00DD751F">
        <w:rPr>
          <w:rFonts w:ascii="Times New Roman" w:eastAsia="Times New Roman" w:hAnsi="Times New Roman" w:cs="Times New Roman"/>
          <w:sz w:val="23"/>
          <w:szCs w:val="23"/>
          <w:lang w:eastAsia="ru-RU"/>
        </w:rPr>
        <w:t xml:space="preserve">лицензии или допуска СРО (в случае установленном законодательством Российской Федерации), </w:t>
      </w:r>
      <w:r w:rsidRPr="00DD751F">
        <w:rPr>
          <w:rFonts w:ascii="Times New Roman" w:eastAsia="Times New Roman" w:hAnsi="Times New Roman" w:cs="Times New Roman"/>
          <w:sz w:val="23"/>
          <w:szCs w:val="23"/>
          <w:lang w:eastAsia="ru-RU"/>
        </w:rPr>
        <w:t>надлежащим образом заверенный перевод на русский языке вышеперечисленных документов (для иностранного лица)) (для юридических лиц),</w:t>
      </w:r>
      <w:r w:rsidRPr="00DD751F">
        <w:rPr>
          <w:rFonts w:ascii="Times New Roman" w:eastAsia="Times New Roman" w:hAnsi="Times New Roman" w:cs="Times New Roman"/>
          <w:snapToGrid w:val="0"/>
          <w:sz w:val="23"/>
          <w:szCs w:val="23"/>
          <w:lang w:eastAsia="ru-RU"/>
        </w:rPr>
        <w:t xml:space="preserve"> 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F75A9A" w:rsidP="00085E93">
      <w:pPr>
        <w:numPr>
          <w:ilvl w:val="0"/>
          <w:numId w:val="5"/>
        </w:numPr>
        <w:autoSpaceDE w:val="0"/>
        <w:autoSpaceDN w:val="0"/>
        <w:spacing w:before="60"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F75A9A" w:rsidRPr="00DD751F" w:rsidRDefault="00F75A9A"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w:t>
      </w:r>
      <w:r w:rsidR="005A0509" w:rsidRPr="00DD751F">
        <w:rPr>
          <w:rFonts w:ascii="Times New Roman" w:eastAsia="Times New Roman" w:hAnsi="Times New Roman" w:cs="Times New Roman"/>
          <w:sz w:val="23"/>
          <w:szCs w:val="23"/>
          <w:lang w:eastAsia="ru-RU"/>
        </w:rPr>
        <w:t xml:space="preserve"> лицензии или допуска СРО (в случае установленном законодательством Российской Федерации)) (для индивидуального предпринимателя),</w:t>
      </w:r>
      <w:r w:rsidRPr="00DD751F">
        <w:rPr>
          <w:rFonts w:ascii="Times New Roman" w:eastAsia="Times New Roman" w:hAnsi="Times New Roman" w:cs="Times New Roman"/>
          <w:sz w:val="23"/>
          <w:szCs w:val="23"/>
          <w:lang w:eastAsia="ru-RU"/>
        </w:rPr>
        <w:t xml:space="preserve"> </w:t>
      </w:r>
      <w:r w:rsidRPr="00DD751F">
        <w:rPr>
          <w:rFonts w:ascii="Times New Roman" w:eastAsia="Times New Roman" w:hAnsi="Times New Roman" w:cs="Times New Roman"/>
          <w:snapToGrid w:val="0"/>
          <w:sz w:val="23"/>
          <w:szCs w:val="23"/>
          <w:lang w:eastAsia="ru-RU"/>
        </w:rPr>
        <w:t xml:space="preserve">копия </w:t>
      </w:r>
      <w:r w:rsidRPr="00DD751F">
        <w:rPr>
          <w:rFonts w:ascii="Times New Roman" w:eastAsia="Times New Roman" w:hAnsi="Times New Roman" w:cs="Times New Roman"/>
          <w:sz w:val="23"/>
          <w:szCs w:val="23"/>
          <w:lang w:eastAsia="ru-RU"/>
        </w:rPr>
        <w:t>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DD751F">
        <w:rPr>
          <w:rFonts w:ascii="Times New Roman" w:eastAsia="Times New Roman" w:hAnsi="Times New Roman" w:cs="Times New Roman"/>
          <w:sz w:val="23"/>
          <w:szCs w:val="23"/>
          <w:u w:val="single"/>
          <w:lang w:eastAsia="ru-RU"/>
        </w:rPr>
        <w:t>с отметкой налоговой инспекции</w:t>
      </w:r>
      <w:r w:rsidRPr="00DD751F">
        <w:rPr>
          <w:rFonts w:ascii="Times New Roman" w:eastAsia="Times New Roman" w:hAnsi="Times New Roman" w:cs="Times New Roman"/>
          <w:sz w:val="23"/>
          <w:szCs w:val="23"/>
          <w:lang w:eastAsia="ru-RU"/>
        </w:rPr>
        <w:t>);</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справка об </w:t>
      </w:r>
      <w:proofErr w:type="gramStart"/>
      <w:r w:rsidRPr="00DD751F">
        <w:rPr>
          <w:rFonts w:ascii="Times New Roman" w:eastAsia="Times New Roman" w:hAnsi="Times New Roman" w:cs="Times New Roman"/>
          <w:sz w:val="23"/>
          <w:szCs w:val="23"/>
          <w:lang w:eastAsia="ru-RU"/>
        </w:rPr>
        <w:t>исполнении  налогоплательщиком</w:t>
      </w:r>
      <w:proofErr w:type="gramEnd"/>
      <w:r w:rsidRPr="00DD751F">
        <w:rPr>
          <w:rFonts w:ascii="Times New Roman" w:eastAsia="Times New Roman" w:hAnsi="Times New Roman" w:cs="Times New Roman"/>
          <w:sz w:val="23"/>
          <w:szCs w:val="23"/>
          <w:lang w:eastAsia="ru-RU"/>
        </w:rPr>
        <w:t xml:space="preserve">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26D6E" w:rsidRPr="00DD751F" w:rsidRDefault="00D26D6E" w:rsidP="00085E93">
      <w:pPr>
        <w:numPr>
          <w:ilvl w:val="0"/>
          <w:numId w:val="5"/>
        </w:numPr>
        <w:autoSpaceDE w:val="0"/>
        <w:autoSpaceDN w:val="0"/>
        <w:spacing w:after="0" w:line="240" w:lineRule="auto"/>
        <w:ind w:left="0" w:firstLine="0"/>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оказание услуг, являющихся предметом закупки, являются крупной сделкой;</w:t>
      </w:r>
    </w:p>
    <w:p w:rsidR="00C649A0" w:rsidRPr="00DD751F" w:rsidRDefault="00C649A0" w:rsidP="00085E93">
      <w:pPr>
        <w:pStyle w:val="ac"/>
        <w:ind w:left="0" w:firstLine="0"/>
        <w:rPr>
          <w:rFonts w:eastAsia="Times New Roman"/>
          <w:sz w:val="23"/>
          <w:szCs w:val="23"/>
          <w:lang w:eastAsia="ru-RU"/>
        </w:rPr>
      </w:pPr>
    </w:p>
    <w:p w:rsidR="00C649A0" w:rsidRPr="00DD751F" w:rsidRDefault="00335324" w:rsidP="00577F35">
      <w:pPr>
        <w:pStyle w:val="ac"/>
        <w:ind w:left="0" w:firstLine="0"/>
        <w:rPr>
          <w:rFonts w:eastAsia="Times New Roman"/>
          <w:sz w:val="23"/>
          <w:szCs w:val="23"/>
          <w:lang w:eastAsia="ru-RU"/>
        </w:rPr>
      </w:pPr>
      <w:r w:rsidRPr="00DD751F">
        <w:rPr>
          <w:rFonts w:eastAsia="Times New Roman"/>
          <w:sz w:val="23"/>
          <w:szCs w:val="23"/>
          <w:lang w:eastAsia="ru-RU"/>
        </w:rPr>
        <w:t>4</w:t>
      </w:r>
      <w:r w:rsidR="00C649A0" w:rsidRPr="00DD751F">
        <w:rPr>
          <w:rFonts w:eastAsia="Times New Roman"/>
          <w:sz w:val="23"/>
          <w:szCs w:val="23"/>
          <w:lang w:eastAsia="ru-RU"/>
        </w:rPr>
        <w:t>.11.2.</w:t>
      </w:r>
      <w:r w:rsidR="00C649A0" w:rsidRPr="00DD751F">
        <w:rPr>
          <w:rFonts w:eastAsia="Times New Roman"/>
          <w:b/>
          <w:sz w:val="23"/>
          <w:szCs w:val="23"/>
          <w:lang w:eastAsia="ru-RU"/>
        </w:rPr>
        <w:t xml:space="preserve"> Минимальные требования к опыту выполнения аналогичных договоров:</w:t>
      </w:r>
    </w:p>
    <w:p w:rsidR="000250A5" w:rsidRPr="00DD751F" w:rsidRDefault="000250A5" w:rsidP="00085E93">
      <w:pPr>
        <w:pStyle w:val="ac"/>
        <w:numPr>
          <w:ilvl w:val="0"/>
          <w:numId w:val="5"/>
        </w:numPr>
        <w:ind w:left="0" w:firstLine="0"/>
        <w:rPr>
          <w:rFonts w:eastAsia="Times New Roman"/>
          <w:i/>
          <w:sz w:val="23"/>
          <w:szCs w:val="23"/>
          <w:u w:val="single"/>
          <w:lang w:eastAsia="ru-RU"/>
        </w:rPr>
      </w:pPr>
      <w:r w:rsidRPr="00DD751F">
        <w:rPr>
          <w:rFonts w:eastAsia="Times New Roman"/>
          <w:sz w:val="23"/>
          <w:szCs w:val="23"/>
          <w:lang w:eastAsia="ru-RU"/>
        </w:rPr>
        <w:t>сведения об аналогичных по характеру и объему проектно-изыскательских работ и услугах (</w:t>
      </w:r>
      <w:r w:rsidR="00464B4B">
        <w:rPr>
          <w:rFonts w:eastAsia="Times New Roman"/>
          <w:sz w:val="23"/>
          <w:szCs w:val="23"/>
          <w:lang w:eastAsia="ru-RU"/>
        </w:rPr>
        <w:t>в виде «Справки»</w:t>
      </w:r>
      <w:r w:rsidRPr="00DD751F">
        <w:rPr>
          <w:rFonts w:eastAsia="Times New Roman"/>
          <w:sz w:val="23"/>
          <w:szCs w:val="23"/>
          <w:lang w:eastAsia="ru-RU"/>
        </w:rPr>
        <w:t xml:space="preserve">), выполненных Участником закупки В </w:t>
      </w:r>
      <w:r w:rsidR="00464B4B">
        <w:rPr>
          <w:rFonts w:eastAsia="Times New Roman"/>
          <w:sz w:val="23"/>
          <w:szCs w:val="23"/>
          <w:lang w:eastAsia="ru-RU"/>
        </w:rPr>
        <w:t>«Справке»</w:t>
      </w:r>
      <w:r w:rsidRPr="00DD751F">
        <w:rPr>
          <w:rFonts w:eastAsia="Times New Roman"/>
          <w:sz w:val="23"/>
          <w:szCs w:val="23"/>
          <w:lang w:eastAsia="ru-RU"/>
        </w:rPr>
        <w:t xml:space="preserve"> указать </w:t>
      </w:r>
      <w:r w:rsidRPr="00DD751F">
        <w:rPr>
          <w:rFonts w:eastAsia="Times New Roman"/>
          <w:sz w:val="23"/>
          <w:szCs w:val="23"/>
          <w:lang w:eastAsia="ru-RU"/>
        </w:rPr>
        <w:lastRenderedPageBreak/>
        <w:t xml:space="preserve">наименование объекта, </w:t>
      </w:r>
      <w:r w:rsidR="00464B4B">
        <w:rPr>
          <w:rFonts w:eastAsia="Times New Roman"/>
          <w:sz w:val="23"/>
          <w:szCs w:val="23"/>
          <w:lang w:eastAsia="ru-RU"/>
        </w:rPr>
        <w:t>адрес</w:t>
      </w:r>
      <w:r w:rsidRPr="00DD751F">
        <w:rPr>
          <w:rFonts w:eastAsia="Times New Roman"/>
          <w:sz w:val="23"/>
          <w:szCs w:val="23"/>
          <w:lang w:eastAsia="ru-RU"/>
        </w:rPr>
        <w:t xml:space="preserve"> объекта, </w:t>
      </w:r>
      <w:r w:rsidR="00464B4B">
        <w:rPr>
          <w:rFonts w:eastAsia="Times New Roman"/>
          <w:sz w:val="23"/>
          <w:szCs w:val="23"/>
          <w:lang w:eastAsia="ru-RU"/>
        </w:rPr>
        <w:t xml:space="preserve">наименование </w:t>
      </w:r>
      <w:r w:rsidRPr="00DD751F">
        <w:rPr>
          <w:rFonts w:eastAsia="Times New Roman"/>
          <w:sz w:val="23"/>
          <w:szCs w:val="23"/>
          <w:lang w:eastAsia="ru-RU"/>
        </w:rPr>
        <w:t>оказ</w:t>
      </w:r>
      <w:r w:rsidR="00464B4B">
        <w:rPr>
          <w:rFonts w:eastAsia="Times New Roman"/>
          <w:sz w:val="23"/>
          <w:szCs w:val="23"/>
          <w:lang w:eastAsia="ru-RU"/>
        </w:rPr>
        <w:t>ываемых</w:t>
      </w:r>
      <w:r w:rsidRPr="00DD751F">
        <w:rPr>
          <w:rFonts w:eastAsia="Times New Roman"/>
          <w:sz w:val="23"/>
          <w:szCs w:val="23"/>
          <w:lang w:eastAsia="ru-RU"/>
        </w:rPr>
        <w:t xml:space="preserve"> услуг, наименование Заказчика, период выполнения работ, </w:t>
      </w:r>
      <w:r w:rsidR="00464B4B">
        <w:rPr>
          <w:rFonts w:eastAsia="Times New Roman"/>
          <w:sz w:val="23"/>
          <w:szCs w:val="23"/>
          <w:lang w:eastAsia="ru-RU"/>
        </w:rPr>
        <w:t xml:space="preserve">стоимость </w:t>
      </w:r>
      <w:r w:rsidRPr="00DD751F">
        <w:rPr>
          <w:rFonts w:eastAsia="Times New Roman"/>
          <w:sz w:val="23"/>
          <w:szCs w:val="23"/>
          <w:lang w:eastAsia="ru-RU"/>
        </w:rPr>
        <w:t xml:space="preserve">услуг в тыс. руб., с обязательным приложением отзывов Заказчиков или АКТОВ О ПРИЁМЕ ВЫПОЛНЕННЫХ РАБОТ </w:t>
      </w:r>
      <w:r w:rsidRPr="00DD751F">
        <w:rPr>
          <w:rFonts w:eastAsia="Times New Roman"/>
          <w:b/>
          <w:sz w:val="23"/>
          <w:szCs w:val="23"/>
          <w:lang w:eastAsia="ru-RU"/>
        </w:rPr>
        <w:t xml:space="preserve">(без </w:t>
      </w:r>
      <w:r w:rsidR="00CD1E91">
        <w:rPr>
          <w:rFonts w:eastAsia="Times New Roman"/>
          <w:b/>
          <w:sz w:val="23"/>
          <w:szCs w:val="23"/>
          <w:lang w:eastAsia="ru-RU"/>
        </w:rPr>
        <w:t xml:space="preserve">предоставления </w:t>
      </w:r>
      <w:r w:rsidRPr="00DD751F">
        <w:rPr>
          <w:rFonts w:eastAsia="Times New Roman"/>
          <w:b/>
          <w:sz w:val="23"/>
          <w:szCs w:val="23"/>
          <w:lang w:eastAsia="ru-RU"/>
        </w:rPr>
        <w:t>отзывов или АКТОВ О ПРИЁМЕ ВЫПОЛНЕННЫХ РАБОТ заказчика стаж работы не засчитывается);</w:t>
      </w:r>
      <w:r w:rsidRPr="00DD751F">
        <w:rPr>
          <w:rFonts w:eastAsia="Times New Roman"/>
          <w:sz w:val="23"/>
          <w:szCs w:val="23"/>
          <w:lang w:eastAsia="ru-RU"/>
        </w:rPr>
        <w:t xml:space="preserve"> </w:t>
      </w:r>
    </w:p>
    <w:p w:rsidR="000250A5" w:rsidRPr="00DD751F" w:rsidRDefault="008B1A90" w:rsidP="00535860">
      <w:pPr>
        <w:pStyle w:val="ac"/>
        <w:numPr>
          <w:ilvl w:val="0"/>
          <w:numId w:val="5"/>
        </w:numPr>
        <w:ind w:left="0" w:firstLine="0"/>
        <w:rPr>
          <w:rFonts w:eastAsia="Times New Roman"/>
          <w:b/>
          <w:sz w:val="23"/>
          <w:szCs w:val="23"/>
          <w:u w:val="single"/>
          <w:lang w:eastAsia="ru-RU"/>
        </w:rPr>
      </w:pPr>
      <w:r>
        <w:rPr>
          <w:rFonts w:eastAsia="Times New Roman"/>
          <w:b/>
          <w:sz w:val="23"/>
          <w:szCs w:val="23"/>
          <w:u w:val="single"/>
          <w:lang w:eastAsia="ru-RU"/>
        </w:rPr>
        <w:t xml:space="preserve">В случае если договоров свыше 12 </w:t>
      </w:r>
      <w:r w:rsidR="00CD1E91">
        <w:rPr>
          <w:rFonts w:eastAsia="Times New Roman"/>
          <w:b/>
          <w:sz w:val="23"/>
          <w:szCs w:val="23"/>
          <w:u w:val="single"/>
          <w:lang w:eastAsia="ru-RU"/>
        </w:rPr>
        <w:t xml:space="preserve">штук, </w:t>
      </w:r>
      <w:r>
        <w:rPr>
          <w:rFonts w:eastAsia="Times New Roman"/>
          <w:b/>
          <w:sz w:val="23"/>
          <w:szCs w:val="23"/>
          <w:u w:val="single"/>
          <w:lang w:eastAsia="ru-RU"/>
        </w:rPr>
        <w:t>в</w:t>
      </w:r>
      <w:r w:rsidR="000250A5" w:rsidRPr="00DD751F">
        <w:rPr>
          <w:rFonts w:eastAsia="Times New Roman"/>
          <w:b/>
          <w:sz w:val="23"/>
          <w:szCs w:val="23"/>
          <w:u w:val="single"/>
          <w:lang w:eastAsia="ru-RU"/>
        </w:rPr>
        <w:t xml:space="preserve"> дополнение к «Справка о перечне и объёмах выполнения аналогичных договоров Участника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sidR="00464B4B">
        <w:rPr>
          <w:rFonts w:eastAsia="Times New Roman"/>
          <w:b/>
          <w:sz w:val="23"/>
          <w:szCs w:val="23"/>
          <w:u w:val="single"/>
          <w:lang w:eastAsia="ru-RU"/>
        </w:rPr>
        <w:t>»</w:t>
      </w:r>
      <w:r w:rsidR="000250A5" w:rsidRPr="00DD751F">
        <w:rPr>
          <w:rFonts w:eastAsia="Times New Roman"/>
          <w:b/>
          <w:sz w:val="23"/>
          <w:szCs w:val="23"/>
          <w:u w:val="single"/>
          <w:lang w:eastAsia="ru-RU"/>
        </w:rPr>
        <w:t xml:space="preserve">, </w:t>
      </w:r>
      <w:r w:rsidR="00CD28AC">
        <w:rPr>
          <w:rFonts w:eastAsia="Times New Roman"/>
          <w:b/>
          <w:sz w:val="23"/>
          <w:szCs w:val="23"/>
          <w:u w:val="single"/>
          <w:lang w:eastAsia="ru-RU"/>
        </w:rPr>
        <w:t xml:space="preserve">прикладывается </w:t>
      </w:r>
      <w:r w:rsidR="000250A5" w:rsidRPr="00DD751F">
        <w:rPr>
          <w:rFonts w:eastAsia="Times New Roman"/>
          <w:b/>
          <w:sz w:val="23"/>
          <w:szCs w:val="23"/>
          <w:u w:val="single"/>
          <w:lang w:eastAsia="ru-RU"/>
        </w:rPr>
        <w:t xml:space="preserve">письменное подтверждение Участника, подтверждающие, что Участник закупки, гарантирует предоставить по запросу Конкурсной комиссии Договора или АКТЫ О ПРИЁМЕ ВЫПОЛНЕННЫХ проектно-изыскательских работ и услугах за </w:t>
      </w:r>
      <w:r w:rsidR="00406D39">
        <w:rPr>
          <w:rFonts w:eastAsia="Times New Roman"/>
          <w:b/>
          <w:sz w:val="23"/>
          <w:szCs w:val="23"/>
          <w:u w:val="single"/>
          <w:lang w:eastAsia="ru-RU"/>
        </w:rPr>
        <w:t>201</w:t>
      </w:r>
      <w:r w:rsidR="00CD1E91">
        <w:rPr>
          <w:rFonts w:eastAsia="Times New Roman"/>
          <w:b/>
          <w:sz w:val="23"/>
          <w:szCs w:val="23"/>
          <w:u w:val="single"/>
          <w:lang w:eastAsia="ru-RU"/>
        </w:rPr>
        <w:t>4</w:t>
      </w:r>
      <w:r w:rsidR="00406D39">
        <w:rPr>
          <w:rFonts w:eastAsia="Times New Roman"/>
          <w:b/>
          <w:sz w:val="23"/>
          <w:szCs w:val="23"/>
          <w:u w:val="single"/>
          <w:lang w:eastAsia="ru-RU"/>
        </w:rPr>
        <w:t>-</w:t>
      </w:r>
      <w:r w:rsidR="000250A5" w:rsidRPr="00DD751F">
        <w:rPr>
          <w:rFonts w:eastAsia="Times New Roman"/>
          <w:b/>
          <w:sz w:val="23"/>
          <w:szCs w:val="23"/>
          <w:u w:val="single"/>
          <w:lang w:eastAsia="ru-RU"/>
        </w:rPr>
        <w:t>201</w:t>
      </w:r>
      <w:r w:rsidR="00930711">
        <w:rPr>
          <w:rFonts w:eastAsia="Times New Roman"/>
          <w:b/>
          <w:sz w:val="23"/>
          <w:szCs w:val="23"/>
          <w:u w:val="single"/>
          <w:lang w:eastAsia="ru-RU"/>
        </w:rPr>
        <w:t>6</w:t>
      </w:r>
      <w:r w:rsidR="000250A5" w:rsidRPr="00DD751F">
        <w:rPr>
          <w:rFonts w:eastAsia="Times New Roman"/>
          <w:b/>
          <w:sz w:val="23"/>
          <w:szCs w:val="23"/>
          <w:u w:val="single"/>
          <w:lang w:eastAsia="ru-RU"/>
        </w:rPr>
        <w:t xml:space="preserve"> г.</w:t>
      </w:r>
      <w:r>
        <w:rPr>
          <w:rFonts w:eastAsia="Times New Roman"/>
          <w:b/>
          <w:sz w:val="23"/>
          <w:szCs w:val="23"/>
          <w:u w:val="single"/>
          <w:lang w:eastAsia="ru-RU"/>
        </w:rPr>
        <w:t xml:space="preserve"> в день</w:t>
      </w:r>
      <w:r w:rsidR="00CD28AC">
        <w:rPr>
          <w:rFonts w:eastAsia="Times New Roman"/>
          <w:b/>
          <w:sz w:val="23"/>
          <w:szCs w:val="23"/>
          <w:u w:val="single"/>
          <w:lang w:eastAsia="ru-RU"/>
        </w:rPr>
        <w:t xml:space="preserve"> (не позднее 24 часа с момента отправки запроса участнику) </w:t>
      </w:r>
      <w:r>
        <w:rPr>
          <w:rFonts w:eastAsia="Times New Roman"/>
          <w:b/>
          <w:sz w:val="23"/>
          <w:szCs w:val="23"/>
          <w:u w:val="single"/>
          <w:lang w:eastAsia="ru-RU"/>
        </w:rPr>
        <w:t xml:space="preserve"> запроса</w:t>
      </w:r>
      <w:r w:rsidR="00CD28AC">
        <w:rPr>
          <w:rFonts w:eastAsia="Times New Roman"/>
          <w:b/>
          <w:sz w:val="23"/>
          <w:szCs w:val="23"/>
          <w:u w:val="single"/>
          <w:lang w:eastAsia="ru-RU"/>
        </w:rPr>
        <w:t xml:space="preserve"> (запрос направляется на электронную почту участника)</w:t>
      </w:r>
      <w:r>
        <w:rPr>
          <w:rFonts w:eastAsia="Times New Roman"/>
          <w:b/>
          <w:sz w:val="23"/>
          <w:szCs w:val="23"/>
          <w:u w:val="single"/>
          <w:lang w:eastAsia="ru-RU"/>
        </w:rPr>
        <w:t>.</w:t>
      </w:r>
    </w:p>
    <w:p w:rsidR="000250A5" w:rsidRPr="00DD751F" w:rsidRDefault="000250A5" w:rsidP="00535860">
      <w:pPr>
        <w:pStyle w:val="ac"/>
        <w:numPr>
          <w:ilvl w:val="0"/>
          <w:numId w:val="5"/>
        </w:numPr>
        <w:ind w:left="0" w:firstLine="0"/>
        <w:rPr>
          <w:rFonts w:eastAsia="Times New Roman"/>
          <w:sz w:val="23"/>
          <w:szCs w:val="23"/>
          <w:lang w:eastAsia="ru-RU"/>
        </w:rPr>
      </w:pPr>
      <w:r w:rsidRPr="00DD751F">
        <w:rPr>
          <w:rFonts w:eastAsia="Times New Roman"/>
          <w:sz w:val="23"/>
          <w:szCs w:val="23"/>
          <w:lang w:eastAsia="ru-RU"/>
        </w:rPr>
        <w:t xml:space="preserve">сведения о претензиях в результате выполнения работ за последние год </w:t>
      </w:r>
      <w:r w:rsidRPr="00DD751F">
        <w:rPr>
          <w:rFonts w:eastAsia="Times New Roman"/>
          <w:b/>
          <w:sz w:val="23"/>
          <w:szCs w:val="23"/>
          <w:u w:val="single"/>
          <w:lang w:eastAsia="ru-RU"/>
        </w:rPr>
        <w:t>(</w:t>
      </w:r>
      <w:proofErr w:type="gramStart"/>
      <w:r w:rsidRPr="00DD751F">
        <w:rPr>
          <w:rFonts w:eastAsia="Times New Roman"/>
          <w:b/>
          <w:sz w:val="23"/>
          <w:szCs w:val="23"/>
          <w:u w:val="single"/>
          <w:lang w:eastAsia="ru-RU"/>
        </w:rPr>
        <w:t>В</w:t>
      </w:r>
      <w:proofErr w:type="gramEnd"/>
      <w:r w:rsidRPr="00DD751F">
        <w:rPr>
          <w:rFonts w:eastAsia="Times New Roman"/>
          <w:b/>
          <w:sz w:val="23"/>
          <w:szCs w:val="23"/>
          <w:u w:val="single"/>
          <w:lang w:eastAsia="ru-RU"/>
        </w:rPr>
        <w:t xml:space="preserve"> случае отсутствия претензий данный факт тоже должен быть указан). Участник, у которого за указанный период были претензии за выполненные работы к заключению рамочного соглашения не допускается.</w:t>
      </w:r>
    </w:p>
    <w:p w:rsidR="000250A5" w:rsidRPr="00DD751F" w:rsidRDefault="000250A5" w:rsidP="009C1E1B">
      <w:pPr>
        <w:pStyle w:val="ac"/>
        <w:ind w:left="0" w:firstLine="0"/>
        <w:rPr>
          <w:rFonts w:eastAsia="Times New Roman"/>
          <w:sz w:val="23"/>
          <w:szCs w:val="23"/>
          <w:lang w:eastAsia="ru-RU"/>
        </w:rPr>
      </w:pPr>
    </w:p>
    <w:p w:rsidR="00C649A0" w:rsidRDefault="004B1C07" w:rsidP="00A43E1A">
      <w:pPr>
        <w:pStyle w:val="ac"/>
        <w:numPr>
          <w:ilvl w:val="2"/>
          <w:numId w:val="27"/>
        </w:numPr>
        <w:autoSpaceDE w:val="0"/>
        <w:autoSpaceDN w:val="0"/>
        <w:ind w:left="0" w:firstLine="0"/>
        <w:rPr>
          <w:rFonts w:eastAsia="Times New Roman"/>
          <w:sz w:val="23"/>
          <w:szCs w:val="23"/>
          <w:lang w:eastAsia="ru-RU"/>
        </w:rPr>
      </w:pPr>
      <w:r w:rsidRPr="00CD1E91">
        <w:rPr>
          <w:rFonts w:eastAsia="Times New Roman"/>
          <w:sz w:val="23"/>
          <w:szCs w:val="23"/>
          <w:lang w:eastAsia="ru-RU"/>
        </w:rPr>
        <w:t xml:space="preserve">перечень машин, механизмов, оборудования, </w:t>
      </w:r>
      <w:r w:rsidR="00495AD9" w:rsidRPr="00CD1E91">
        <w:rPr>
          <w:rFonts w:eastAsia="Times New Roman"/>
          <w:sz w:val="23"/>
          <w:szCs w:val="23"/>
          <w:lang w:eastAsia="ru-RU"/>
        </w:rPr>
        <w:t xml:space="preserve">техники, </w:t>
      </w:r>
      <w:r w:rsidRPr="00CD1E91">
        <w:rPr>
          <w:rFonts w:eastAsia="Times New Roman"/>
          <w:sz w:val="23"/>
          <w:szCs w:val="23"/>
          <w:lang w:eastAsia="ru-RU"/>
        </w:rPr>
        <w:t xml:space="preserve">инвентарных приспособлений </w:t>
      </w:r>
      <w:r w:rsidR="00495AD9" w:rsidRPr="00CD1E91">
        <w:rPr>
          <w:rFonts w:eastAsia="Times New Roman"/>
          <w:sz w:val="23"/>
          <w:szCs w:val="23"/>
          <w:lang w:eastAsia="ru-RU"/>
        </w:rPr>
        <w:t>и сертифицированного программного обеспечения</w:t>
      </w:r>
      <w:proofErr w:type="gramStart"/>
      <w:r w:rsidR="00495AD9" w:rsidRPr="00CD1E91">
        <w:rPr>
          <w:rFonts w:eastAsia="Times New Roman"/>
          <w:sz w:val="23"/>
          <w:szCs w:val="23"/>
          <w:lang w:eastAsia="ru-RU"/>
        </w:rPr>
        <w:t>.</w:t>
      </w:r>
      <w:proofErr w:type="gramEnd"/>
      <w:r w:rsidRPr="00CD1E91">
        <w:rPr>
          <w:rFonts w:eastAsia="Times New Roman"/>
          <w:sz w:val="23"/>
          <w:szCs w:val="23"/>
          <w:lang w:eastAsia="ru-RU"/>
        </w:rPr>
        <w:t xml:space="preserve"> имеющихся у Участника закупки (представляются сведения с указанием марки, года выпуска, технических характеристик, состояния, с указанием основания владения (собственность, лизинг, аренда и др.). Если данное имущество находится у участника арендовано, то прилагаются копии соответствующих договоров (договор должен быть заключен на срок не менее чем дата окончания проведения работ) (касаемо проектных работ); </w:t>
      </w:r>
    </w:p>
    <w:p w:rsidR="00CD1E91" w:rsidRPr="00CD1E91" w:rsidRDefault="00CD1E91" w:rsidP="00CD1E91">
      <w:pPr>
        <w:pStyle w:val="ac"/>
        <w:autoSpaceDE w:val="0"/>
        <w:autoSpaceDN w:val="0"/>
        <w:ind w:left="0" w:firstLine="0"/>
        <w:rPr>
          <w:rFonts w:eastAsia="Times New Roman"/>
          <w:sz w:val="23"/>
          <w:szCs w:val="23"/>
          <w:lang w:eastAsia="ru-RU"/>
        </w:rPr>
      </w:pPr>
    </w:p>
    <w:p w:rsidR="00497FF6" w:rsidRPr="00DD751F" w:rsidRDefault="00335324" w:rsidP="00085E93">
      <w:pPr>
        <w:autoSpaceDE w:val="0"/>
        <w:autoSpaceDN w:val="0"/>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.11.</w:t>
      </w:r>
      <w:r w:rsidR="005F573E">
        <w:rPr>
          <w:rFonts w:ascii="Times New Roman" w:eastAsia="Times New Roman" w:hAnsi="Times New Roman" w:cs="Times New Roman"/>
          <w:sz w:val="23"/>
          <w:szCs w:val="23"/>
          <w:lang w:eastAsia="ru-RU"/>
        </w:rPr>
        <w:t>4</w:t>
      </w:r>
      <w:r w:rsidR="00497FF6" w:rsidRPr="00DD751F">
        <w:rPr>
          <w:rFonts w:ascii="Times New Roman" w:eastAsia="Times New Roman" w:hAnsi="Times New Roman" w:cs="Times New Roman"/>
          <w:sz w:val="23"/>
          <w:szCs w:val="23"/>
          <w:lang w:eastAsia="ru-RU"/>
        </w:rPr>
        <w:t xml:space="preserve">. </w:t>
      </w:r>
      <w:r w:rsidR="0068154F" w:rsidRPr="00DD751F">
        <w:rPr>
          <w:rFonts w:ascii="Times New Roman" w:eastAsia="Times New Roman" w:hAnsi="Times New Roman" w:cs="Times New Roman"/>
          <w:b/>
          <w:sz w:val="23"/>
          <w:szCs w:val="23"/>
          <w:lang w:eastAsia="ru-RU"/>
        </w:rPr>
        <w:t>Минимально допустимые требования к кадровым ресурсам:</w:t>
      </w:r>
    </w:p>
    <w:p w:rsidR="00497FF6" w:rsidRPr="00DD751F" w:rsidRDefault="00497FF6" w:rsidP="00085E93">
      <w:pPr>
        <w:spacing w:after="0" w:line="240" w:lineRule="auto"/>
        <w:contextualSpacing/>
        <w:jc w:val="both"/>
        <w:rPr>
          <w:rFonts w:ascii="Times New Roman" w:eastAsia="Times New Roman" w:hAnsi="Times New Roman" w:cs="Times New Roman"/>
          <w:sz w:val="23"/>
          <w:szCs w:val="23"/>
          <w:highlight w:val="yellow"/>
          <w:lang w:eastAsia="ru-RU"/>
        </w:rPr>
      </w:pPr>
    </w:p>
    <w:p w:rsidR="0068154F" w:rsidRPr="00DD751F" w:rsidRDefault="0068154F" w:rsidP="00085E93">
      <w:pPr>
        <w:widowControl w:val="0"/>
        <w:spacing w:after="0" w:line="240" w:lineRule="auto"/>
        <w:jc w:val="both"/>
        <w:rPr>
          <w:rFonts w:ascii="Times New Roman" w:eastAsia="Times New Roman" w:hAnsi="Times New Roman" w:cs="Times New Roman"/>
          <w:bCs/>
          <w:color w:val="000000"/>
          <w:sz w:val="23"/>
          <w:szCs w:val="23"/>
          <w:lang w:eastAsia="ru-RU"/>
        </w:rPr>
      </w:pPr>
      <w:r w:rsidRPr="00DD751F">
        <w:rPr>
          <w:rFonts w:ascii="Times New Roman" w:eastAsia="Times New Roman" w:hAnsi="Times New Roman" w:cs="Times New Roman"/>
          <w:sz w:val="23"/>
          <w:szCs w:val="23"/>
          <w:lang w:eastAsia="ru-RU"/>
        </w:rPr>
        <w:t xml:space="preserve">Участник должен иметь кадровые ресурсы, достаточные для выполнения объема работ, предусмотренного техническим заданием (обладать достаточным количеством собственного квалифицированного руководящего, </w:t>
      </w:r>
      <w:proofErr w:type="spellStart"/>
      <w:r w:rsidRPr="00DD751F">
        <w:rPr>
          <w:rFonts w:ascii="Times New Roman" w:eastAsia="Times New Roman" w:hAnsi="Times New Roman" w:cs="Times New Roman"/>
          <w:sz w:val="23"/>
          <w:szCs w:val="23"/>
          <w:lang w:eastAsia="ru-RU"/>
        </w:rPr>
        <w:t>инженерно</w:t>
      </w:r>
      <w:proofErr w:type="spellEnd"/>
      <w:r w:rsidRPr="00DD751F">
        <w:rPr>
          <w:rFonts w:ascii="Times New Roman" w:eastAsia="Times New Roman" w:hAnsi="Times New Roman" w:cs="Times New Roman"/>
          <w:sz w:val="23"/>
          <w:szCs w:val="23"/>
          <w:lang w:eastAsia="ru-RU"/>
        </w:rPr>
        <w:t xml:space="preserve"> – технического персонала</w:t>
      </w:r>
      <w:r w:rsidR="009C1E1B">
        <w:rPr>
          <w:rFonts w:ascii="Times New Roman" w:eastAsia="Times New Roman" w:hAnsi="Times New Roman" w:cs="Times New Roman"/>
          <w:sz w:val="23"/>
          <w:szCs w:val="23"/>
          <w:lang w:eastAsia="ru-RU"/>
        </w:rPr>
        <w:t>, сметчиков, проектировщиков</w:t>
      </w:r>
      <w:r w:rsidRPr="00DD751F">
        <w:rPr>
          <w:rFonts w:ascii="Times New Roman" w:eastAsia="Times New Roman" w:hAnsi="Times New Roman" w:cs="Times New Roman"/>
          <w:sz w:val="23"/>
          <w:szCs w:val="23"/>
          <w:lang w:eastAsia="ru-RU"/>
        </w:rPr>
        <w:t>)</w:t>
      </w:r>
      <w:r w:rsidRPr="00DD751F">
        <w:rPr>
          <w:rFonts w:ascii="Times New Roman" w:eastAsia="Times New Roman" w:hAnsi="Times New Roman" w:cs="Times New Roman"/>
          <w:bCs/>
          <w:color w:val="000000"/>
          <w:sz w:val="23"/>
          <w:szCs w:val="23"/>
          <w:lang w:eastAsia="ru-RU"/>
        </w:rPr>
        <w:t xml:space="preserve">, в </w:t>
      </w:r>
      <w:proofErr w:type="spellStart"/>
      <w:r w:rsidRPr="00DD751F">
        <w:rPr>
          <w:rFonts w:ascii="Times New Roman" w:eastAsia="Times New Roman" w:hAnsi="Times New Roman" w:cs="Times New Roman"/>
          <w:bCs/>
          <w:color w:val="000000"/>
          <w:sz w:val="23"/>
          <w:szCs w:val="23"/>
          <w:lang w:eastAsia="ru-RU"/>
        </w:rPr>
        <w:t>т.ч</w:t>
      </w:r>
      <w:proofErr w:type="spellEnd"/>
      <w:r w:rsidRPr="00DD751F">
        <w:rPr>
          <w:rFonts w:ascii="Times New Roman" w:eastAsia="Times New Roman" w:hAnsi="Times New Roman" w:cs="Times New Roman"/>
          <w:bCs/>
          <w:color w:val="000000"/>
          <w:sz w:val="23"/>
          <w:szCs w:val="23"/>
          <w:lang w:eastAsia="ru-RU"/>
        </w:rPr>
        <w:t>.:</w:t>
      </w:r>
    </w:p>
    <w:p w:rsidR="0068154F" w:rsidRPr="00DD751F" w:rsidRDefault="0068154F" w:rsidP="00085E93">
      <w:pPr>
        <w:widowControl w:val="0"/>
        <w:spacing w:after="0" w:line="240" w:lineRule="auto"/>
        <w:jc w:val="both"/>
        <w:rPr>
          <w:rFonts w:ascii="Times New Roman" w:eastAsia="Times New Roman" w:hAnsi="Times New Roman" w:cs="Times New Roman"/>
          <w:b/>
          <w:bCs/>
          <w:color w:val="000000"/>
          <w:sz w:val="23"/>
          <w:szCs w:val="23"/>
          <w:lang w:eastAsia="ru-RU"/>
        </w:rPr>
      </w:pPr>
      <w:r w:rsidRPr="00DD751F">
        <w:rPr>
          <w:rFonts w:ascii="Times New Roman" w:eastAsia="Times New Roman" w:hAnsi="Times New Roman" w:cs="Times New Roman"/>
          <w:b/>
          <w:snapToGrid w:val="0"/>
          <w:sz w:val="23"/>
          <w:szCs w:val="23"/>
          <w:lang w:eastAsia="ru-RU"/>
        </w:rPr>
        <w:t>для выполнения проектно-изыскательских работ</w:t>
      </w:r>
      <w:r w:rsidRPr="00DD751F">
        <w:rPr>
          <w:rFonts w:ascii="Times New Roman" w:eastAsia="Times New Roman" w:hAnsi="Times New Roman" w:cs="Times New Roman"/>
          <w:b/>
          <w:bCs/>
          <w:color w:val="000000"/>
          <w:sz w:val="23"/>
          <w:szCs w:val="23"/>
          <w:lang w:eastAsia="ru-RU"/>
        </w:rPr>
        <w:t xml:space="preserve">: </w:t>
      </w:r>
    </w:p>
    <w:p w:rsidR="0068154F" w:rsidRPr="00DD751F" w:rsidRDefault="0068154F" w:rsidP="0068154F">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«Справка о кадровых ресурсах»</w:t>
      </w:r>
    </w:p>
    <w:p w:rsidR="0068154F" w:rsidRPr="00DD751F" w:rsidRDefault="0068154F" w:rsidP="0068154F">
      <w:pPr>
        <w:spacing w:after="0" w:line="240" w:lineRule="auto"/>
        <w:rPr>
          <w:rFonts w:ascii="Times New Roman" w:eastAsia="Times New Roman" w:hAnsi="Times New Roman" w:cs="Times New Roman"/>
          <w:sz w:val="23"/>
          <w:szCs w:val="23"/>
          <w:lang w:eastAsia="ru-RU"/>
        </w:rPr>
      </w:pP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934"/>
        <w:gridCol w:w="2558"/>
        <w:gridCol w:w="1591"/>
        <w:gridCol w:w="1865"/>
      </w:tblGrid>
      <w:tr w:rsidR="0068154F" w:rsidRPr="00DD751F" w:rsidTr="009C1E1B">
        <w:tc>
          <w:tcPr>
            <w:tcW w:w="553"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п./п</w:t>
            </w: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Ф.И.О. специалиста</w:t>
            </w: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Образование (какое учебное заведение окончил, год окончания, полученная специальность)</w:t>
            </w: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Должность</w:t>
            </w: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Стаж работы в данной или аналогичной должности, лет)</w:t>
            </w:r>
          </w:p>
        </w:tc>
      </w:tr>
      <w:tr w:rsidR="0068154F" w:rsidRPr="00DD751F" w:rsidTr="009C1E1B">
        <w:tc>
          <w:tcPr>
            <w:tcW w:w="9532" w:type="dxa"/>
            <w:gridSpan w:val="5"/>
            <w:shd w:val="clear" w:color="auto" w:fill="auto"/>
          </w:tcPr>
          <w:p w:rsidR="0068154F" w:rsidRPr="00DD751F" w:rsidRDefault="0068154F" w:rsidP="0068154F">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Руководящий состав/Инженерно-технический персонал/Снабжение/Сметчики/ Производственно-технический отдел/ИТР/Проектировщики</w:t>
            </w:r>
          </w:p>
        </w:tc>
      </w:tr>
      <w:tr w:rsidR="0068154F" w:rsidRPr="00DD751F" w:rsidTr="009C1E1B">
        <w:tc>
          <w:tcPr>
            <w:tcW w:w="553" w:type="dxa"/>
            <w:shd w:val="clear" w:color="auto" w:fill="auto"/>
          </w:tcPr>
          <w:p w:rsidR="0068154F" w:rsidRPr="00DD751F" w:rsidRDefault="0068154F" w:rsidP="0068154F">
            <w:pPr>
              <w:numPr>
                <w:ilvl w:val="0"/>
                <w:numId w:val="20"/>
              </w:numPr>
              <w:spacing w:after="0" w:line="240" w:lineRule="auto"/>
              <w:rPr>
                <w:rFonts w:ascii="Times New Roman" w:eastAsia="Times New Roman" w:hAnsi="Times New Roman" w:cs="Times New Roman"/>
                <w:sz w:val="23"/>
                <w:szCs w:val="23"/>
                <w:lang w:eastAsia="ru-RU"/>
              </w:rPr>
            </w:pPr>
          </w:p>
        </w:tc>
        <w:tc>
          <w:tcPr>
            <w:tcW w:w="294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2567"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594"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c>
          <w:tcPr>
            <w:tcW w:w="1869" w:type="dxa"/>
            <w:shd w:val="clear" w:color="auto" w:fill="auto"/>
          </w:tcPr>
          <w:p w:rsidR="0068154F" w:rsidRPr="00DD751F" w:rsidRDefault="0068154F" w:rsidP="0068154F">
            <w:pPr>
              <w:spacing w:after="0" w:line="240" w:lineRule="auto"/>
              <w:rPr>
                <w:rFonts w:ascii="Times New Roman" w:eastAsia="Times New Roman" w:hAnsi="Times New Roman" w:cs="Times New Roman"/>
                <w:sz w:val="23"/>
                <w:szCs w:val="23"/>
                <w:lang w:eastAsia="ru-RU"/>
              </w:rPr>
            </w:pPr>
          </w:p>
        </w:tc>
      </w:tr>
    </w:tbl>
    <w:p w:rsidR="003169F3" w:rsidRDefault="003169F3" w:rsidP="009C1E1B">
      <w:pPr>
        <w:spacing w:after="0" w:line="240" w:lineRule="auto"/>
        <w:contextualSpacing/>
        <w:jc w:val="both"/>
        <w:rPr>
          <w:rFonts w:ascii="Times New Roman" w:eastAsia="Times New Roman" w:hAnsi="Times New Roman" w:cs="Times New Roman"/>
          <w:sz w:val="23"/>
          <w:szCs w:val="23"/>
          <w:lang w:eastAsia="ru-RU"/>
        </w:rPr>
      </w:pPr>
    </w:p>
    <w:p w:rsidR="0068154F" w:rsidRPr="003169F3" w:rsidRDefault="0068154F" w:rsidP="003169F3">
      <w:pPr>
        <w:pStyle w:val="ac"/>
        <w:numPr>
          <w:ilvl w:val="2"/>
          <w:numId w:val="33"/>
        </w:numPr>
        <w:ind w:left="709" w:hanging="709"/>
        <w:rPr>
          <w:rFonts w:eastAsia="Times New Roman"/>
          <w:b/>
          <w:sz w:val="23"/>
          <w:szCs w:val="23"/>
          <w:lang w:eastAsia="ru-RU"/>
        </w:rPr>
      </w:pPr>
      <w:r w:rsidRPr="003169F3">
        <w:rPr>
          <w:rFonts w:eastAsia="Times New Roman"/>
          <w:b/>
          <w:sz w:val="23"/>
          <w:szCs w:val="23"/>
          <w:lang w:eastAsia="ru-RU"/>
        </w:rPr>
        <w:t>Предоставить оригинал справки в следующем виде:</w:t>
      </w:r>
    </w:p>
    <w:p w:rsidR="007D61D9" w:rsidRPr="00DD751F"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D61D9" w:rsidRPr="00DD751F">
        <w:rPr>
          <w:rFonts w:ascii="Times New Roman" w:eastAsia="Times New Roman" w:hAnsi="Times New Roman" w:cs="Times New Roman"/>
          <w:sz w:val="23"/>
          <w:szCs w:val="23"/>
          <w:lang w:eastAsia="ru-RU"/>
        </w:rPr>
        <w:t>документы, подтверждающие, что в отношении Участника закупки не проводится процедура банкротства (справка из Арбитражного суда), Участник закупки не находится в процессе ликвидации (выписка из ЕГРЮЛ, ЕГРИП), в отношении Участника закупки не назначено административное приостановление деятельности (справка из федеральной службы судебных приставов) или письменное подтверждение Участника закупки по всем рассматриваемым случаям, дата выдачи которых не превышает 30 (тридцать) суток с даты приема материалов на закупку;</w:t>
      </w:r>
    </w:p>
    <w:p w:rsidR="007D61D9" w:rsidRPr="00DD751F" w:rsidRDefault="003169F3" w:rsidP="009C1E1B">
      <w:pPr>
        <w:autoSpaceDE w:val="0"/>
        <w:autoSpaceDN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D61D9" w:rsidRPr="00DD751F">
        <w:rPr>
          <w:rFonts w:ascii="Times New Roman" w:eastAsia="Times New Roman" w:hAnsi="Times New Roman" w:cs="Times New Roman"/>
          <w:sz w:val="23"/>
          <w:szCs w:val="23"/>
          <w:lang w:eastAsia="ru-RU"/>
        </w:rPr>
        <w:t>документы (или письменное подтверждение Участника), подтверждающие, что в отношении Участника закупки, его учредителей и руководителей не возбуждены уголовные дела по основаниям, связанным с производственной деятельностью, имеющей отношение к предмету закупки.</w:t>
      </w:r>
    </w:p>
    <w:p w:rsidR="0075754F" w:rsidRPr="00DD751F" w:rsidRDefault="0075754F" w:rsidP="0075754F">
      <w:pPr>
        <w:pStyle w:val="ac"/>
        <w:rPr>
          <w:rFonts w:eastAsia="Times New Roman"/>
          <w:sz w:val="23"/>
          <w:szCs w:val="23"/>
          <w:lang w:eastAsia="ru-RU"/>
        </w:rPr>
      </w:pPr>
    </w:p>
    <w:p w:rsidR="00AD50AC" w:rsidRPr="00DD751F" w:rsidRDefault="00AD50AC" w:rsidP="003169F3">
      <w:pPr>
        <w:pStyle w:val="a8"/>
        <w:numPr>
          <w:ilvl w:val="2"/>
          <w:numId w:val="33"/>
        </w:numPr>
        <w:tabs>
          <w:tab w:val="left" w:pos="993"/>
        </w:tabs>
        <w:spacing w:before="0" w:line="240" w:lineRule="auto"/>
        <w:ind w:left="1134" w:hanging="1134"/>
        <w:rPr>
          <w:sz w:val="23"/>
          <w:szCs w:val="23"/>
        </w:rPr>
      </w:pPr>
      <w:r w:rsidRPr="00DD751F">
        <w:rPr>
          <w:sz w:val="23"/>
          <w:szCs w:val="23"/>
        </w:rPr>
        <w:lastRenderedPageBreak/>
        <w:t>все заполненные приложения к заявке;</w:t>
      </w:r>
    </w:p>
    <w:p w:rsidR="00AD50AC" w:rsidRPr="00DD751F" w:rsidRDefault="00AD50AC" w:rsidP="0016169F">
      <w:pPr>
        <w:pStyle w:val="a8"/>
        <w:tabs>
          <w:tab w:val="left" w:pos="993"/>
        </w:tabs>
        <w:spacing w:before="0" w:line="240" w:lineRule="auto"/>
        <w:ind w:left="709" w:hanging="567"/>
        <w:rPr>
          <w:sz w:val="23"/>
          <w:szCs w:val="23"/>
        </w:rPr>
      </w:pPr>
    </w:p>
    <w:p w:rsidR="00AD50AC" w:rsidRPr="00DD751F" w:rsidRDefault="00AD50AC" w:rsidP="003169F3">
      <w:pPr>
        <w:pStyle w:val="a8"/>
        <w:numPr>
          <w:ilvl w:val="2"/>
          <w:numId w:val="33"/>
        </w:numPr>
        <w:tabs>
          <w:tab w:val="left" w:pos="993"/>
          <w:tab w:val="left" w:pos="1985"/>
        </w:tabs>
        <w:spacing w:before="0" w:line="240" w:lineRule="auto"/>
        <w:ind w:left="0" w:firstLine="0"/>
        <w:rPr>
          <w:sz w:val="23"/>
          <w:szCs w:val="23"/>
        </w:rPr>
      </w:pPr>
      <w:r w:rsidRPr="00DD751F">
        <w:rPr>
          <w:sz w:val="23"/>
          <w:szCs w:val="23"/>
        </w:rPr>
        <w:t>документы или копии документов, подтверждающих право участника осуществлять предусмотренную договором деятельность;</w:t>
      </w:r>
    </w:p>
    <w:p w:rsidR="00AD50AC" w:rsidRPr="00DD751F" w:rsidRDefault="00AD50AC" w:rsidP="00535860">
      <w:pPr>
        <w:pStyle w:val="ac"/>
        <w:ind w:left="0" w:firstLine="0"/>
        <w:rPr>
          <w:sz w:val="23"/>
          <w:szCs w:val="23"/>
        </w:rPr>
      </w:pPr>
    </w:p>
    <w:p w:rsidR="00AD50AC" w:rsidRPr="00DD751F" w:rsidRDefault="00AD50AC" w:rsidP="003169F3">
      <w:pPr>
        <w:pStyle w:val="a8"/>
        <w:numPr>
          <w:ilvl w:val="2"/>
          <w:numId w:val="33"/>
        </w:numPr>
        <w:tabs>
          <w:tab w:val="left" w:pos="1701"/>
          <w:tab w:val="left" w:pos="1985"/>
        </w:tabs>
        <w:spacing w:before="0" w:line="240" w:lineRule="auto"/>
        <w:ind w:left="0" w:firstLine="0"/>
        <w:rPr>
          <w:b/>
          <w:sz w:val="23"/>
          <w:szCs w:val="23"/>
        </w:rPr>
      </w:pPr>
      <w:r w:rsidRPr="00DD751F">
        <w:rPr>
          <w:b/>
          <w:sz w:val="23"/>
          <w:szCs w:val="23"/>
        </w:rPr>
        <w:t>свидетельство о членстве в СРО в области электросетевого и энергетического строительства</w:t>
      </w:r>
      <w:r w:rsidR="007F46D5" w:rsidRPr="00DD751F">
        <w:rPr>
          <w:b/>
          <w:sz w:val="23"/>
          <w:szCs w:val="23"/>
        </w:rPr>
        <w:t xml:space="preserve"> и иметь допуск на выполнение работ</w:t>
      </w:r>
      <w:r w:rsidR="00C36718" w:rsidRPr="00DD751F">
        <w:rPr>
          <w:b/>
          <w:sz w:val="23"/>
          <w:szCs w:val="23"/>
        </w:rPr>
        <w:t>, в случае если срок действия СРО (лицензии) меньше срока действия заключаемого по закупке договора, с участником, с кем было принято решение о заключении договора, обязуется вовремя продлить действие СРО (лицензии), в противном случае действие договора будет п</w:t>
      </w:r>
      <w:r w:rsidR="006778CA" w:rsidRPr="00DD751F">
        <w:rPr>
          <w:b/>
          <w:sz w:val="23"/>
          <w:szCs w:val="23"/>
        </w:rPr>
        <w:t>рекращено</w:t>
      </w:r>
      <w:r w:rsidR="00C36718" w:rsidRPr="00DD751F">
        <w:rPr>
          <w:b/>
          <w:sz w:val="23"/>
          <w:szCs w:val="23"/>
        </w:rPr>
        <w:t xml:space="preserve"> с даты окончания СРО (лицензии)</w:t>
      </w:r>
      <w:r w:rsidR="007F46D5" w:rsidRPr="00DD751F">
        <w:rPr>
          <w:b/>
          <w:sz w:val="23"/>
          <w:szCs w:val="23"/>
        </w:rPr>
        <w:t>.</w:t>
      </w:r>
      <w:r w:rsidRPr="00DD751F">
        <w:rPr>
          <w:b/>
          <w:sz w:val="23"/>
          <w:szCs w:val="23"/>
        </w:rPr>
        <w:t xml:space="preserve"> </w:t>
      </w:r>
    </w:p>
    <w:p w:rsidR="009E63CA" w:rsidRPr="00DD751F" w:rsidRDefault="009E63CA" w:rsidP="00535860">
      <w:pPr>
        <w:pStyle w:val="ac"/>
        <w:ind w:left="0" w:firstLine="0"/>
        <w:rPr>
          <w:sz w:val="23"/>
          <w:szCs w:val="23"/>
        </w:rPr>
      </w:pPr>
    </w:p>
    <w:p w:rsidR="009405C5" w:rsidRPr="00DD751F" w:rsidRDefault="009E63CA" w:rsidP="003169F3">
      <w:pPr>
        <w:pStyle w:val="ac"/>
        <w:numPr>
          <w:ilvl w:val="2"/>
          <w:numId w:val="33"/>
        </w:numPr>
        <w:ind w:left="0" w:firstLine="0"/>
        <w:rPr>
          <w:sz w:val="23"/>
          <w:szCs w:val="23"/>
        </w:rPr>
      </w:pPr>
      <w:r w:rsidRPr="00DD751F">
        <w:rPr>
          <w:sz w:val="23"/>
          <w:szCs w:val="23"/>
        </w:rPr>
        <w:t>Предоставить график выполнения работ в трех экземплярах (первый экземпляр прошивается с заявкой, второй и третий экземпляр оформляется как приложение № 3 к договору и подписывается уполномоченным лицом заказчика и заверяется печатью заказчика и прикладывается к заявке при этом второй и третий экземпляр не прошивается).</w:t>
      </w:r>
    </w:p>
    <w:p w:rsidR="00EA07F1" w:rsidRPr="00DD751F" w:rsidRDefault="00EA07F1" w:rsidP="00535860">
      <w:pPr>
        <w:pStyle w:val="ac"/>
        <w:ind w:left="0" w:firstLine="0"/>
        <w:rPr>
          <w:sz w:val="23"/>
          <w:szCs w:val="23"/>
        </w:rPr>
      </w:pPr>
    </w:p>
    <w:p w:rsidR="00AD50AC" w:rsidRPr="00DD751F" w:rsidRDefault="00AD50AC" w:rsidP="003169F3">
      <w:pPr>
        <w:pStyle w:val="a8"/>
        <w:numPr>
          <w:ilvl w:val="2"/>
          <w:numId w:val="33"/>
        </w:numPr>
        <w:tabs>
          <w:tab w:val="left" w:pos="1985"/>
        </w:tabs>
        <w:spacing w:before="0" w:line="240" w:lineRule="auto"/>
        <w:ind w:left="0" w:firstLine="0"/>
        <w:rPr>
          <w:sz w:val="23"/>
          <w:szCs w:val="23"/>
        </w:rPr>
      </w:pPr>
      <w:r w:rsidRPr="00DD751F">
        <w:rPr>
          <w:sz w:val="23"/>
          <w:szCs w:val="23"/>
        </w:rPr>
        <w:t>иные документы на усмотрение участника (положительные рекомендации).</w:t>
      </w:r>
    </w:p>
    <w:p w:rsidR="00AD50AC" w:rsidRPr="00DD751F" w:rsidRDefault="00AD50AC" w:rsidP="00535860">
      <w:pPr>
        <w:pStyle w:val="ac"/>
        <w:ind w:left="0" w:firstLine="0"/>
        <w:rPr>
          <w:sz w:val="23"/>
          <w:szCs w:val="23"/>
        </w:rPr>
      </w:pPr>
    </w:p>
    <w:p w:rsidR="00AD50AC" w:rsidRPr="00DD751F" w:rsidRDefault="00AD50AC" w:rsidP="003169F3">
      <w:pPr>
        <w:pStyle w:val="3"/>
        <w:numPr>
          <w:ilvl w:val="2"/>
          <w:numId w:val="33"/>
        </w:numPr>
        <w:tabs>
          <w:tab w:val="left" w:pos="993"/>
        </w:tabs>
        <w:spacing w:line="240" w:lineRule="auto"/>
        <w:ind w:left="0" w:firstLine="0"/>
        <w:rPr>
          <w:sz w:val="23"/>
          <w:szCs w:val="23"/>
          <w:u w:val="single"/>
        </w:rPr>
      </w:pPr>
      <w:r w:rsidRPr="00DD751F">
        <w:rPr>
          <w:sz w:val="23"/>
          <w:szCs w:val="23"/>
        </w:rPr>
        <w:t>При подготовке заявки и документов, входящих в состав заявки</w:t>
      </w:r>
      <w:r w:rsidRPr="00DD751F">
        <w:rPr>
          <w:sz w:val="23"/>
          <w:szCs w:val="23"/>
          <w:u w:val="single"/>
        </w:rPr>
        <w:t>, не допускается применение факсимильных подписей.</w:t>
      </w:r>
    </w:p>
    <w:p w:rsidR="007D3A07" w:rsidRPr="00DD751F" w:rsidRDefault="007D3A07" w:rsidP="00535860">
      <w:pPr>
        <w:pStyle w:val="3"/>
        <w:numPr>
          <w:ilvl w:val="0"/>
          <w:numId w:val="0"/>
        </w:numPr>
        <w:spacing w:line="240" w:lineRule="auto"/>
        <w:rPr>
          <w:sz w:val="23"/>
          <w:szCs w:val="23"/>
        </w:rPr>
      </w:pPr>
    </w:p>
    <w:p w:rsidR="00567E01" w:rsidRPr="00DD751F" w:rsidRDefault="00567E01" w:rsidP="003169F3">
      <w:pPr>
        <w:pStyle w:val="ac"/>
        <w:numPr>
          <w:ilvl w:val="2"/>
          <w:numId w:val="33"/>
        </w:numPr>
        <w:ind w:left="0" w:firstLine="0"/>
        <w:rPr>
          <w:rFonts w:eastAsia="Times New Roman"/>
          <w:b/>
          <w:snapToGrid w:val="0"/>
          <w:sz w:val="23"/>
          <w:szCs w:val="23"/>
          <w:lang w:eastAsia="ru-RU"/>
        </w:rPr>
      </w:pPr>
      <w:r w:rsidRPr="00DD751F">
        <w:rPr>
          <w:rFonts w:eastAsia="Times New Roman"/>
          <w:b/>
          <w:snapToGrid w:val="0"/>
          <w:sz w:val="23"/>
          <w:szCs w:val="23"/>
          <w:lang w:eastAsia="ru-RU"/>
        </w:rPr>
        <w:t xml:space="preserve">В случае установления недостоверности сведений, </w:t>
      </w:r>
      <w:proofErr w:type="gramStart"/>
      <w:r w:rsidRPr="00DD751F">
        <w:rPr>
          <w:rFonts w:eastAsia="Times New Roman"/>
          <w:b/>
          <w:snapToGrid w:val="0"/>
          <w:sz w:val="23"/>
          <w:szCs w:val="23"/>
          <w:lang w:eastAsia="ru-RU"/>
        </w:rPr>
        <w:t>каких либо</w:t>
      </w:r>
      <w:proofErr w:type="gramEnd"/>
      <w:r w:rsidRPr="00DD751F">
        <w:rPr>
          <w:rFonts w:eastAsia="Times New Roman"/>
          <w:b/>
          <w:snapToGrid w:val="0"/>
          <w:sz w:val="23"/>
          <w:szCs w:val="23"/>
          <w:lang w:eastAsia="ru-RU"/>
        </w:rPr>
        <w:t xml:space="preserve">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конкурсной комиссией от участия в конкурсе на любом этапе его проведения.</w:t>
      </w:r>
    </w:p>
    <w:p w:rsidR="00567E01" w:rsidRPr="00DD751F" w:rsidRDefault="00567E01" w:rsidP="00535860">
      <w:pPr>
        <w:pStyle w:val="ac"/>
        <w:ind w:left="0" w:firstLine="0"/>
        <w:rPr>
          <w:rFonts w:eastAsia="Times New Roman"/>
          <w:b/>
          <w:snapToGrid w:val="0"/>
          <w:sz w:val="23"/>
          <w:szCs w:val="23"/>
          <w:lang w:eastAsia="ru-RU"/>
        </w:rPr>
      </w:pPr>
    </w:p>
    <w:p w:rsidR="00567E01" w:rsidRPr="00DD751F" w:rsidRDefault="00567E01" w:rsidP="003169F3">
      <w:pPr>
        <w:pStyle w:val="ac"/>
        <w:numPr>
          <w:ilvl w:val="2"/>
          <w:numId w:val="33"/>
        </w:numPr>
        <w:ind w:left="0" w:firstLine="0"/>
        <w:rPr>
          <w:rFonts w:eastAsia="Times New Roman"/>
          <w:b/>
          <w:snapToGrid w:val="0"/>
          <w:sz w:val="23"/>
          <w:szCs w:val="23"/>
          <w:lang w:eastAsia="ru-RU"/>
        </w:rPr>
      </w:pPr>
      <w:r w:rsidRPr="00DD751F">
        <w:rPr>
          <w:rFonts w:eastAsia="Times New Roman"/>
          <w:b/>
          <w:snapToGrid w:val="0"/>
          <w:sz w:val="23"/>
          <w:szCs w:val="23"/>
          <w:lang w:eastAsia="ru-RU"/>
        </w:rPr>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p w:rsidR="00567E01" w:rsidRPr="00DD751F" w:rsidRDefault="00567E01" w:rsidP="00567E01">
      <w:pPr>
        <w:pStyle w:val="ac"/>
        <w:rPr>
          <w:b/>
          <w:sz w:val="23"/>
          <w:szCs w:val="23"/>
        </w:rPr>
      </w:pPr>
    </w:p>
    <w:p w:rsidR="00001F6D" w:rsidRPr="00DD751F" w:rsidRDefault="00001F6D" w:rsidP="003169F3">
      <w:pPr>
        <w:pStyle w:val="3"/>
        <w:numPr>
          <w:ilvl w:val="1"/>
          <w:numId w:val="33"/>
        </w:numPr>
        <w:tabs>
          <w:tab w:val="left" w:pos="360"/>
        </w:tabs>
        <w:spacing w:line="240" w:lineRule="auto"/>
        <w:ind w:left="0" w:firstLine="0"/>
        <w:rPr>
          <w:b/>
          <w:sz w:val="23"/>
          <w:szCs w:val="23"/>
        </w:rPr>
      </w:pPr>
      <w:r w:rsidRPr="00DD751F">
        <w:rPr>
          <w:b/>
          <w:sz w:val="23"/>
          <w:szCs w:val="23"/>
        </w:rPr>
        <w:t>Обеспечение заявки на участие в конкурсе:</w:t>
      </w:r>
    </w:p>
    <w:p w:rsidR="00D6627D" w:rsidRPr="00DD751F" w:rsidRDefault="00D6627D" w:rsidP="00535860">
      <w:pPr>
        <w:pStyle w:val="3"/>
        <w:numPr>
          <w:ilvl w:val="0"/>
          <w:numId w:val="0"/>
        </w:numPr>
        <w:tabs>
          <w:tab w:val="left" w:pos="360"/>
        </w:tabs>
        <w:spacing w:line="240" w:lineRule="auto"/>
        <w:rPr>
          <w:b/>
          <w:sz w:val="23"/>
          <w:szCs w:val="23"/>
        </w:rPr>
      </w:pPr>
    </w:p>
    <w:p w:rsidR="00E32C61" w:rsidRPr="00DD751F" w:rsidRDefault="008F609E" w:rsidP="00535860">
      <w:pPr>
        <w:pStyle w:val="ac"/>
        <w:numPr>
          <w:ilvl w:val="2"/>
          <w:numId w:val="29"/>
        </w:numPr>
        <w:tabs>
          <w:tab w:val="left" w:pos="360"/>
          <w:tab w:val="left" w:pos="1134"/>
        </w:tabs>
        <w:ind w:left="0" w:firstLine="0"/>
        <w:rPr>
          <w:sz w:val="23"/>
          <w:szCs w:val="23"/>
        </w:rPr>
      </w:pPr>
      <w:r w:rsidRPr="00DD751F">
        <w:rPr>
          <w:sz w:val="23"/>
          <w:szCs w:val="23"/>
        </w:rPr>
        <w:t>Участник закупки должен представить в качестве обеспечения своей заявки на участие в конкурсе</w:t>
      </w:r>
      <w:r w:rsidR="00234193" w:rsidRPr="00DD751F">
        <w:rPr>
          <w:sz w:val="23"/>
          <w:szCs w:val="23"/>
        </w:rPr>
        <w:t>:</w:t>
      </w:r>
    </w:p>
    <w:p w:rsidR="008F609E" w:rsidRPr="00DD751F" w:rsidRDefault="00E32C61" w:rsidP="00535860">
      <w:pPr>
        <w:pStyle w:val="ac"/>
        <w:tabs>
          <w:tab w:val="left" w:pos="360"/>
        </w:tabs>
        <w:ind w:left="0" w:firstLine="0"/>
        <w:rPr>
          <w:sz w:val="23"/>
          <w:szCs w:val="23"/>
        </w:rPr>
      </w:pPr>
      <w:r w:rsidRPr="00DD751F">
        <w:rPr>
          <w:sz w:val="23"/>
          <w:szCs w:val="23"/>
        </w:rPr>
        <w:t>-</w:t>
      </w:r>
      <w:r w:rsidR="008F609E" w:rsidRPr="00DD751F">
        <w:rPr>
          <w:sz w:val="23"/>
          <w:szCs w:val="23"/>
        </w:rPr>
        <w:t xml:space="preserve"> гарантию участия в закупке. Бенефициаром по гаран</w:t>
      </w:r>
      <w:r w:rsidR="00771A7A" w:rsidRPr="00DD751F">
        <w:rPr>
          <w:sz w:val="23"/>
          <w:szCs w:val="23"/>
        </w:rPr>
        <w:t xml:space="preserve">тии участия в закупке является </w:t>
      </w:r>
      <w:r w:rsidR="008F609E" w:rsidRPr="00DD751F">
        <w:rPr>
          <w:sz w:val="23"/>
          <w:szCs w:val="23"/>
        </w:rPr>
        <w:t>АО «</w:t>
      </w:r>
      <w:r w:rsidR="00254911">
        <w:rPr>
          <w:sz w:val="23"/>
          <w:szCs w:val="23"/>
        </w:rPr>
        <w:t xml:space="preserve">МСК </w:t>
      </w:r>
      <w:proofErr w:type="spellStart"/>
      <w:r w:rsidR="00254911">
        <w:rPr>
          <w:sz w:val="23"/>
          <w:szCs w:val="23"/>
        </w:rPr>
        <w:t>Энерго</w:t>
      </w:r>
      <w:proofErr w:type="spellEnd"/>
      <w:r w:rsidR="008F609E" w:rsidRPr="00DD751F">
        <w:rPr>
          <w:sz w:val="23"/>
          <w:szCs w:val="23"/>
        </w:rPr>
        <w:t xml:space="preserve">». Форма гарантии участия в закупке приведена в </w:t>
      </w:r>
      <w:proofErr w:type="gramStart"/>
      <w:r w:rsidR="008F609E" w:rsidRPr="00DD751F">
        <w:rPr>
          <w:sz w:val="23"/>
          <w:szCs w:val="23"/>
        </w:rPr>
        <w:t>приложении  №</w:t>
      </w:r>
      <w:proofErr w:type="gramEnd"/>
      <w:r w:rsidR="008F609E" w:rsidRPr="00DD751F">
        <w:rPr>
          <w:sz w:val="23"/>
          <w:szCs w:val="23"/>
        </w:rPr>
        <w:t xml:space="preserve"> 3 к документации. Срок действия гарантии участия в закупке должен на 21 день превышать срок действия заявки на участие в конкурсе (</w:t>
      </w:r>
      <w:r w:rsidR="00071825" w:rsidRPr="00DD751F">
        <w:rPr>
          <w:sz w:val="23"/>
          <w:szCs w:val="23"/>
        </w:rPr>
        <w:t>2</w:t>
      </w:r>
      <w:r w:rsidR="008F609E" w:rsidRPr="00DD751F">
        <w:rPr>
          <w:sz w:val="23"/>
          <w:szCs w:val="23"/>
        </w:rPr>
        <w:t xml:space="preserve">0 календарных дней с даты вскрытия конвертов с заявками) и составлять не менее </w:t>
      </w:r>
      <w:r w:rsidR="00071825" w:rsidRPr="00DD751F">
        <w:rPr>
          <w:sz w:val="23"/>
          <w:szCs w:val="23"/>
        </w:rPr>
        <w:t>4</w:t>
      </w:r>
      <w:r w:rsidR="008F609E" w:rsidRPr="00DD751F">
        <w:rPr>
          <w:sz w:val="23"/>
          <w:szCs w:val="23"/>
        </w:rPr>
        <w:t xml:space="preserve">1 календарного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официальном сайте.</w:t>
      </w:r>
      <w:r w:rsidR="008F609E" w:rsidRPr="00DD751F">
        <w:rPr>
          <w:sz w:val="23"/>
          <w:szCs w:val="23"/>
        </w:rPr>
        <w:tab/>
        <w:t xml:space="preserve">Если срок представления заявки на участие в конкурсе продлевается и Участник закупки представляет свою заявку в течение продленного срока, то срок действия Гарантии должен составлять не менее </w:t>
      </w:r>
      <w:r w:rsidR="00071825" w:rsidRPr="00DD751F">
        <w:rPr>
          <w:sz w:val="23"/>
          <w:szCs w:val="23"/>
        </w:rPr>
        <w:t>4</w:t>
      </w:r>
      <w:r w:rsidR="008F609E" w:rsidRPr="00DD751F">
        <w:rPr>
          <w:sz w:val="23"/>
          <w:szCs w:val="23"/>
        </w:rPr>
        <w:t xml:space="preserve">1 дня с </w:t>
      </w:r>
      <w:proofErr w:type="gramStart"/>
      <w:r w:rsidR="008F609E" w:rsidRPr="00DD751F">
        <w:rPr>
          <w:sz w:val="23"/>
          <w:szCs w:val="23"/>
        </w:rPr>
        <w:t>даты  вскрытия</w:t>
      </w:r>
      <w:proofErr w:type="gramEnd"/>
      <w:r w:rsidR="008F609E" w:rsidRPr="00DD751F">
        <w:rPr>
          <w:sz w:val="23"/>
          <w:szCs w:val="23"/>
        </w:rPr>
        <w:t xml:space="preserve"> конвертов с заявками на участие в конкурсе, указанной в извещении на официальн</w:t>
      </w:r>
      <w:r w:rsidR="004324B5" w:rsidRPr="00DD751F">
        <w:rPr>
          <w:sz w:val="23"/>
          <w:szCs w:val="23"/>
        </w:rPr>
        <w:t>ом</w:t>
      </w:r>
      <w:r w:rsidR="008F609E" w:rsidRPr="00DD751F">
        <w:rPr>
          <w:sz w:val="23"/>
          <w:szCs w:val="23"/>
        </w:rPr>
        <w:t xml:space="preserve"> сайт</w:t>
      </w:r>
      <w:r w:rsidR="004324B5" w:rsidRPr="00DD751F">
        <w:rPr>
          <w:sz w:val="23"/>
          <w:szCs w:val="23"/>
        </w:rPr>
        <w:t>е</w:t>
      </w:r>
      <w:r w:rsidR="008F609E" w:rsidRPr="00DD751F">
        <w:rPr>
          <w:sz w:val="23"/>
          <w:szCs w:val="23"/>
        </w:rPr>
        <w:t xml:space="preserve">. </w:t>
      </w:r>
    </w:p>
    <w:p w:rsidR="00D02435" w:rsidRDefault="00E32C61" w:rsidP="00D02435">
      <w:pPr>
        <w:spacing w:after="0" w:line="240" w:lineRule="auto"/>
        <w:jc w:val="both"/>
        <w:rPr>
          <w:rFonts w:ascii="Times New Roman" w:eastAsia="Times New Roman" w:hAnsi="Times New Roman" w:cs="Times New Roman"/>
          <w:b/>
          <w:snapToGrid w:val="0"/>
          <w:sz w:val="23"/>
          <w:szCs w:val="23"/>
          <w:lang w:eastAsia="ru-RU"/>
        </w:rPr>
      </w:pPr>
      <w:r w:rsidRPr="00DD751F">
        <w:rPr>
          <w:rFonts w:ascii="Times New Roman" w:hAnsi="Times New Roman" w:cs="Times New Roman"/>
          <w:sz w:val="23"/>
          <w:szCs w:val="23"/>
        </w:rPr>
        <w:t>-</w:t>
      </w:r>
      <w:r w:rsidR="007678EF" w:rsidRPr="00DD751F">
        <w:rPr>
          <w:rFonts w:ascii="Times New Roman" w:hAnsi="Times New Roman" w:cs="Times New Roman"/>
          <w:sz w:val="23"/>
          <w:szCs w:val="23"/>
        </w:rPr>
        <w:t xml:space="preserve"> </w:t>
      </w:r>
      <w:r w:rsidR="00234193" w:rsidRPr="00DD751F">
        <w:rPr>
          <w:rFonts w:ascii="Times New Roman" w:hAnsi="Times New Roman" w:cs="Times New Roman"/>
          <w:sz w:val="23"/>
          <w:szCs w:val="23"/>
        </w:rPr>
        <w:t xml:space="preserve">или </w:t>
      </w:r>
      <w:r w:rsidR="007678EF" w:rsidRPr="00DD751F">
        <w:rPr>
          <w:rFonts w:ascii="Times New Roman" w:hAnsi="Times New Roman" w:cs="Times New Roman"/>
          <w:sz w:val="23"/>
          <w:szCs w:val="23"/>
        </w:rPr>
        <w:t xml:space="preserve">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Денежная сумма подлежит перечислению организатору закупки не позднее срока представления заявки. В графе «назначение платежа» платежном поручении указывается: </w:t>
      </w:r>
      <w:r w:rsidR="007678EF" w:rsidRPr="00DD751F">
        <w:rPr>
          <w:rFonts w:ascii="Times New Roman" w:hAnsi="Times New Roman" w:cs="Times New Roman"/>
          <w:b/>
          <w:sz w:val="23"/>
          <w:szCs w:val="23"/>
        </w:rPr>
        <w:t xml:space="preserve">«Для обеспечения заявки на участие в конкурсе </w:t>
      </w:r>
      <w:r w:rsidR="007678EF" w:rsidRPr="00DD751F">
        <w:rPr>
          <w:rFonts w:ascii="Times New Roman" w:hAnsi="Times New Roman" w:cs="Times New Roman"/>
          <w:b/>
          <w:bCs/>
          <w:sz w:val="23"/>
          <w:szCs w:val="23"/>
        </w:rPr>
        <w:t xml:space="preserve">на право заключения договора </w:t>
      </w:r>
      <w:r w:rsidR="00010A7A" w:rsidRPr="00DD751F">
        <w:rPr>
          <w:rFonts w:ascii="Times New Roman" w:eastAsia="Times New Roman" w:hAnsi="Times New Roman" w:cs="Times New Roman"/>
          <w:b/>
          <w:snapToGrid w:val="0"/>
          <w:sz w:val="23"/>
          <w:szCs w:val="23"/>
          <w:lang w:eastAsia="ru-RU"/>
        </w:rPr>
        <w:t>на</w:t>
      </w:r>
      <w:r w:rsidR="006E1CEE">
        <w:rPr>
          <w:rFonts w:ascii="Times New Roman" w:eastAsia="Times New Roman" w:hAnsi="Times New Roman" w:cs="Times New Roman"/>
          <w:b/>
          <w:snapToGrid w:val="0"/>
          <w:sz w:val="23"/>
          <w:szCs w:val="23"/>
          <w:lang w:eastAsia="ru-RU"/>
        </w:rPr>
        <w:t xml:space="preserve"> </w:t>
      </w:r>
    </w:p>
    <w:p w:rsidR="003A2C67" w:rsidRDefault="007742C6" w:rsidP="003A2C67">
      <w:pPr>
        <w:spacing w:after="0" w:line="240" w:lineRule="auto"/>
        <w:jc w:val="both"/>
        <w:rPr>
          <w:rFonts w:ascii="Times New Roman" w:hAnsi="Times New Roman" w:cs="Times New Roman"/>
          <w:b/>
          <w:sz w:val="23"/>
          <w:szCs w:val="23"/>
          <w:lang w:eastAsia="ru-RU"/>
        </w:rPr>
      </w:pPr>
      <w:r w:rsidRPr="007742C6">
        <w:rPr>
          <w:rFonts w:ascii="Times New Roman" w:eastAsia="Times New Roman" w:hAnsi="Times New Roman" w:cs="Times New Roman"/>
          <w:b/>
          <w:snapToGrid w:val="0"/>
          <w:sz w:val="23"/>
          <w:szCs w:val="23"/>
          <w:lang w:eastAsia="ru-RU"/>
        </w:rPr>
        <w:t xml:space="preserve">выполнение проектно-изыскательских работ по строительству 2-х секционной трансформаторной подстанции (ТП) с силовыми трансформаторами расчетной </w:t>
      </w:r>
      <w:r w:rsidRPr="007742C6">
        <w:rPr>
          <w:rFonts w:ascii="Times New Roman" w:eastAsia="Times New Roman" w:hAnsi="Times New Roman" w:cs="Times New Roman"/>
          <w:b/>
          <w:snapToGrid w:val="0"/>
          <w:sz w:val="23"/>
          <w:szCs w:val="23"/>
          <w:lang w:eastAsia="ru-RU"/>
        </w:rPr>
        <w:lastRenderedPageBreak/>
        <w:t>мощности, по прокладке 6-ти кабельных линий КЛ-6кВ, в том числе: 2-х от РУ-6кВ РП-1529 с1, с2; 2-х от РУ-6кВ ТП-196 с</w:t>
      </w:r>
      <w:proofErr w:type="gramStart"/>
      <w:r w:rsidRPr="007742C6">
        <w:rPr>
          <w:rFonts w:ascii="Times New Roman" w:eastAsia="Times New Roman" w:hAnsi="Times New Roman" w:cs="Times New Roman"/>
          <w:b/>
          <w:snapToGrid w:val="0"/>
          <w:sz w:val="23"/>
          <w:szCs w:val="23"/>
          <w:lang w:eastAsia="ru-RU"/>
        </w:rPr>
        <w:t>1,с</w:t>
      </w:r>
      <w:proofErr w:type="gramEnd"/>
      <w:r w:rsidRPr="007742C6">
        <w:rPr>
          <w:rFonts w:ascii="Times New Roman" w:eastAsia="Times New Roman" w:hAnsi="Times New Roman" w:cs="Times New Roman"/>
          <w:b/>
          <w:snapToGrid w:val="0"/>
          <w:sz w:val="23"/>
          <w:szCs w:val="23"/>
          <w:lang w:eastAsia="ru-RU"/>
        </w:rPr>
        <w:t>2; 2-х от РУ-6кВ ТП-89 с1, с2 до проектируемой ТП по адресу: Московская область, г. Королёв, ул. Калинина, дом № 11</w:t>
      </w:r>
      <w:r>
        <w:rPr>
          <w:rFonts w:ascii="Times New Roman" w:eastAsia="Times New Roman" w:hAnsi="Times New Roman" w:cs="Times New Roman"/>
          <w:b/>
          <w:snapToGrid w:val="0"/>
          <w:sz w:val="23"/>
          <w:szCs w:val="23"/>
          <w:lang w:eastAsia="ru-RU"/>
        </w:rPr>
        <w:t>.</w:t>
      </w:r>
      <w:r w:rsidR="003A2C67">
        <w:rPr>
          <w:rFonts w:ascii="Times New Roman" w:eastAsia="Times New Roman" w:hAnsi="Times New Roman" w:cs="Times New Roman"/>
          <w:b/>
          <w:snapToGrid w:val="0"/>
          <w:sz w:val="23"/>
          <w:szCs w:val="23"/>
          <w:lang w:eastAsia="ru-RU"/>
        </w:rPr>
        <w:t xml:space="preserve"> </w:t>
      </w:r>
      <w:r w:rsidR="003A2C67" w:rsidRPr="006E1CEE">
        <w:rPr>
          <w:rFonts w:ascii="Times New Roman" w:hAnsi="Times New Roman" w:cs="Times New Roman"/>
          <w:b/>
          <w:sz w:val="23"/>
          <w:szCs w:val="23"/>
          <w:lang w:eastAsia="ru-RU"/>
        </w:rPr>
        <w:t>Реестровый номер ОК-</w:t>
      </w:r>
      <w:r w:rsidR="003A2C67">
        <w:rPr>
          <w:rFonts w:ascii="Times New Roman" w:hAnsi="Times New Roman" w:cs="Times New Roman"/>
          <w:b/>
          <w:sz w:val="23"/>
          <w:szCs w:val="23"/>
          <w:lang w:eastAsia="ru-RU"/>
        </w:rPr>
        <w:t>104</w:t>
      </w:r>
      <w:r w:rsidR="003A2C67" w:rsidRPr="006E1CEE">
        <w:rPr>
          <w:rFonts w:ascii="Times New Roman" w:hAnsi="Times New Roman" w:cs="Times New Roman"/>
          <w:b/>
          <w:sz w:val="23"/>
          <w:szCs w:val="23"/>
          <w:lang w:eastAsia="ru-RU"/>
        </w:rPr>
        <w:t>/2016/</w:t>
      </w:r>
      <w:r w:rsidR="003A2C67">
        <w:rPr>
          <w:rFonts w:ascii="Times New Roman" w:hAnsi="Times New Roman" w:cs="Times New Roman"/>
          <w:b/>
          <w:sz w:val="23"/>
          <w:szCs w:val="23"/>
          <w:lang w:eastAsia="ru-RU"/>
        </w:rPr>
        <w:t>ТП</w:t>
      </w:r>
      <w:r w:rsidR="003A2C67">
        <w:rPr>
          <w:rFonts w:ascii="Times New Roman" w:hAnsi="Times New Roman" w:cs="Times New Roman"/>
          <w:b/>
          <w:sz w:val="23"/>
          <w:szCs w:val="23"/>
          <w:lang w:eastAsia="ru-RU"/>
        </w:rPr>
        <w:t>.</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В случае внесения денежных средств в качестве обеспечения заявки на участие в конкурсе, организатор торгов предоставляет участнику конкурса форму «Подтверждение согласия на невозврат обеспечения заявки на участие в конкурсе» (приложение 4). Каждый Участник закупки, подающий заявку на участие в конкурсе, подписывает и заверяет печатью форму «Подтверждение согласия на невозврат обеспечения</w:t>
      </w:r>
      <w:r w:rsidR="00E6679B" w:rsidRPr="00DD751F">
        <w:rPr>
          <w:rFonts w:ascii="Times New Roman" w:hAnsi="Times New Roman" w:cs="Times New Roman"/>
          <w:sz w:val="23"/>
          <w:szCs w:val="23"/>
        </w:rPr>
        <w:t xml:space="preserve"> заявки на участие в конкурсе».</w:t>
      </w:r>
    </w:p>
    <w:p w:rsidR="007678EF" w:rsidRPr="00DD751F" w:rsidRDefault="00535860"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ab/>
      </w:r>
      <w:r w:rsidR="007678EF" w:rsidRPr="00DD751F">
        <w:rPr>
          <w:rFonts w:ascii="Times New Roman" w:hAnsi="Times New Roman" w:cs="Times New Roman"/>
          <w:sz w:val="23"/>
          <w:szCs w:val="23"/>
        </w:rPr>
        <w:t xml:space="preserve">Обеспечение заявки на участие в конкурсе применяется для обеспечения исполнения обязанности Участника закупки по заключению договора, по предоставлению банковской гарантии исполнения условий договора, по отзыву своего конкурсного предложения. </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 Размер обеспечения определяется в зависимости от цены заявки на участие в конкурсе согласно приведенной ниже таблице.</w:t>
      </w:r>
    </w:p>
    <w:p w:rsidR="00412442" w:rsidRPr="00DD751F" w:rsidRDefault="00412442" w:rsidP="00535860">
      <w:pPr>
        <w:tabs>
          <w:tab w:val="left" w:pos="0"/>
        </w:tabs>
        <w:spacing w:after="0" w:line="240" w:lineRule="auto"/>
        <w:jc w:val="both"/>
        <w:rPr>
          <w:rFonts w:ascii="Times New Roman" w:hAnsi="Times New Roman" w:cs="Times New Roman"/>
          <w:sz w:val="23"/>
          <w:szCs w:val="23"/>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200"/>
      </w:tblGrid>
      <w:tr w:rsidR="00412442" w:rsidRPr="00DD751F" w:rsidTr="007678EF">
        <w:tc>
          <w:tcPr>
            <w:tcW w:w="54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Цена заявки на участие в конкурсе с учетом НДС, млн. руб.</w:t>
            </w:r>
          </w:p>
        </w:tc>
        <w:tc>
          <w:tcPr>
            <w:tcW w:w="4200" w:type="dxa"/>
          </w:tcPr>
          <w:p w:rsidR="00412442" w:rsidRPr="00DD751F" w:rsidRDefault="00412442"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Размер обеспечения, в % от суммы.</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До 1,0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20</w:t>
            </w:r>
            <w:proofErr w:type="gramStart"/>
            <w:r w:rsidRPr="00DD751F">
              <w:rPr>
                <w:rFonts w:ascii="Times New Roman" w:hAnsi="Times New Roman" w:cs="Times New Roman"/>
                <w:b/>
                <w:sz w:val="23"/>
                <w:szCs w:val="23"/>
              </w:rPr>
              <w:t>%  (</w:t>
            </w:r>
            <w:proofErr w:type="gramEnd"/>
            <w:r w:rsidRPr="00DD751F">
              <w:rPr>
                <w:rFonts w:ascii="Times New Roman" w:hAnsi="Times New Roman" w:cs="Times New Roman"/>
                <w:b/>
                <w:sz w:val="23"/>
                <w:szCs w:val="23"/>
              </w:rPr>
              <w:t>но не менее 30 000-00)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 до 10,0 включительно</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Свыше 10,0 до 100,0</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8%</w:t>
            </w:r>
          </w:p>
        </w:tc>
      </w:tr>
      <w:tr w:rsidR="00771A7A" w:rsidRPr="00DD751F" w:rsidTr="007678EF">
        <w:tc>
          <w:tcPr>
            <w:tcW w:w="54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100,0 и выше</w:t>
            </w:r>
          </w:p>
        </w:tc>
        <w:tc>
          <w:tcPr>
            <w:tcW w:w="4200" w:type="dxa"/>
          </w:tcPr>
          <w:p w:rsidR="00771A7A" w:rsidRPr="00DD751F" w:rsidRDefault="00771A7A" w:rsidP="00535860">
            <w:pPr>
              <w:tabs>
                <w:tab w:val="left" w:pos="0"/>
              </w:tabs>
              <w:spacing w:after="0" w:line="240" w:lineRule="auto"/>
              <w:jc w:val="both"/>
              <w:rPr>
                <w:rFonts w:ascii="Times New Roman" w:hAnsi="Times New Roman" w:cs="Times New Roman"/>
                <w:b/>
                <w:sz w:val="23"/>
                <w:szCs w:val="23"/>
              </w:rPr>
            </w:pPr>
            <w:r w:rsidRPr="00DD751F">
              <w:rPr>
                <w:rFonts w:ascii="Times New Roman" w:hAnsi="Times New Roman" w:cs="Times New Roman"/>
                <w:b/>
                <w:sz w:val="23"/>
                <w:szCs w:val="23"/>
              </w:rPr>
              <w:t>5%</w:t>
            </w:r>
          </w:p>
        </w:tc>
      </w:tr>
    </w:tbl>
    <w:p w:rsidR="008F609E" w:rsidRPr="00DD751F" w:rsidRDefault="008F609E" w:rsidP="00535860">
      <w:pPr>
        <w:tabs>
          <w:tab w:val="left" w:pos="0"/>
        </w:tabs>
        <w:spacing w:after="0" w:line="240" w:lineRule="auto"/>
        <w:jc w:val="both"/>
        <w:rPr>
          <w:rFonts w:ascii="Times New Roman" w:hAnsi="Times New Roman" w:cs="Times New Roman"/>
          <w:sz w:val="23"/>
          <w:szCs w:val="23"/>
        </w:rPr>
      </w:pPr>
      <w:bookmarkStart w:id="0" w:name="_Hlt21154147"/>
      <w:bookmarkEnd w:id="0"/>
    </w:p>
    <w:p w:rsidR="008F609E"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w:t>
      </w:r>
      <w:r w:rsidR="008F609E" w:rsidRPr="00DD751F">
        <w:rPr>
          <w:rFonts w:ascii="Times New Roman" w:hAnsi="Times New Roman" w:cs="Times New Roman"/>
          <w:sz w:val="23"/>
          <w:szCs w:val="23"/>
        </w:rPr>
        <w:t>1</w:t>
      </w:r>
      <w:r w:rsidR="00B41120" w:rsidRPr="00DD751F">
        <w:rPr>
          <w:rFonts w:ascii="Times New Roman" w:hAnsi="Times New Roman" w:cs="Times New Roman"/>
          <w:sz w:val="23"/>
          <w:szCs w:val="23"/>
        </w:rPr>
        <w:t>2</w:t>
      </w:r>
      <w:r w:rsidR="008F609E" w:rsidRPr="00DD751F">
        <w:rPr>
          <w:rFonts w:ascii="Times New Roman" w:hAnsi="Times New Roman" w:cs="Times New Roman"/>
          <w:sz w:val="23"/>
          <w:szCs w:val="23"/>
        </w:rPr>
        <w:t>.</w:t>
      </w:r>
      <w:r w:rsidR="00B41120" w:rsidRPr="00DD751F">
        <w:rPr>
          <w:rFonts w:ascii="Times New Roman" w:hAnsi="Times New Roman" w:cs="Times New Roman"/>
          <w:sz w:val="23"/>
          <w:szCs w:val="23"/>
        </w:rPr>
        <w:t>3</w:t>
      </w:r>
      <w:r w:rsidR="008F609E" w:rsidRPr="00DD751F">
        <w:rPr>
          <w:rFonts w:ascii="Times New Roman" w:hAnsi="Times New Roman" w:cs="Times New Roman"/>
          <w:sz w:val="23"/>
          <w:szCs w:val="23"/>
        </w:rPr>
        <w:t>. Сумма обеспечения может быть удержана в следующих случаях:</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отзывает свою заявку на участие в конкурсе в течение 21 дня с даты, определенной для вскрытия заявок на участие в конкурсе;</w:t>
      </w:r>
    </w:p>
    <w:p w:rsidR="008F609E" w:rsidRPr="00DD751F" w:rsidRDefault="008F609E"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 Участник закупки, уведомленный о присуждении ему договора в течение срока действия заявки на участие в конкурсе, откажется подписать договор, в отношении которого объявлен конкурс;</w:t>
      </w:r>
    </w:p>
    <w:p w:rsidR="00A85991" w:rsidRPr="00DD751F" w:rsidRDefault="00335324"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4.12.4</w:t>
      </w:r>
      <w:r w:rsidR="00A85991" w:rsidRPr="00DD751F">
        <w:rPr>
          <w:rFonts w:ascii="Times New Roman" w:hAnsi="Times New Roman" w:cs="Times New Roman"/>
          <w:sz w:val="23"/>
          <w:szCs w:val="23"/>
        </w:rPr>
        <w:t xml:space="preserve">. </w:t>
      </w:r>
      <w:r w:rsidR="00A85991" w:rsidRPr="00DD751F">
        <w:rPr>
          <w:rFonts w:ascii="Times New Roman" w:hAnsi="Times New Roman" w:cs="Times New Roman"/>
          <w:b/>
          <w:sz w:val="23"/>
          <w:szCs w:val="23"/>
        </w:rPr>
        <w:t xml:space="preserve">Реквизиты АО </w:t>
      </w:r>
      <w:r w:rsidR="00752CD6" w:rsidRPr="00752CD6">
        <w:rPr>
          <w:rFonts w:ascii="Times New Roman" w:hAnsi="Times New Roman" w:cs="Times New Roman"/>
          <w:b/>
          <w:sz w:val="23"/>
          <w:szCs w:val="23"/>
        </w:rPr>
        <w:t xml:space="preserve">«МСК </w:t>
      </w:r>
      <w:proofErr w:type="spellStart"/>
      <w:r w:rsidR="00752CD6" w:rsidRPr="00752CD6">
        <w:rPr>
          <w:rFonts w:ascii="Times New Roman" w:hAnsi="Times New Roman" w:cs="Times New Roman"/>
          <w:b/>
          <w:sz w:val="23"/>
          <w:szCs w:val="23"/>
        </w:rPr>
        <w:t>Энерго</w:t>
      </w:r>
      <w:proofErr w:type="spellEnd"/>
      <w:r w:rsidR="00752CD6" w:rsidRPr="00752CD6">
        <w:rPr>
          <w:rFonts w:ascii="Times New Roman" w:hAnsi="Times New Roman" w:cs="Times New Roman"/>
          <w:b/>
          <w:sz w:val="23"/>
          <w:szCs w:val="23"/>
        </w:rPr>
        <w:t>»</w:t>
      </w:r>
      <w:r w:rsidR="00A85991" w:rsidRPr="00DD751F">
        <w:rPr>
          <w:rFonts w:ascii="Times New Roman" w:hAnsi="Times New Roman" w:cs="Times New Roman"/>
          <w:b/>
          <w:sz w:val="23"/>
          <w:szCs w:val="23"/>
        </w:rPr>
        <w:t>:</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ИНН 5018054863, КПП 501801001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Юр. адрес:</w:t>
      </w:r>
      <w:r w:rsidR="00780429">
        <w:rPr>
          <w:rFonts w:ascii="Times New Roman" w:hAnsi="Times New Roman" w:cs="Times New Roman"/>
          <w:sz w:val="23"/>
          <w:szCs w:val="23"/>
        </w:rPr>
        <w:t xml:space="preserve"> </w:t>
      </w:r>
      <w:r w:rsidR="006C0769">
        <w:rPr>
          <w:rFonts w:ascii="Times New Roman" w:hAnsi="Times New Roman" w:cs="Times New Roman"/>
          <w:sz w:val="23"/>
          <w:szCs w:val="23"/>
        </w:rPr>
        <w:t>141070</w:t>
      </w:r>
      <w:r w:rsidRPr="00DD751F">
        <w:rPr>
          <w:rFonts w:ascii="Times New Roman" w:hAnsi="Times New Roman" w:cs="Times New Roman"/>
          <w:sz w:val="23"/>
          <w:szCs w:val="23"/>
        </w:rPr>
        <w:t>, М.О., г.</w:t>
      </w:r>
      <w:r w:rsidR="00DE7AC8">
        <w:rPr>
          <w:rFonts w:ascii="Times New Roman" w:hAnsi="Times New Roman" w:cs="Times New Roman"/>
          <w:sz w:val="23"/>
          <w:szCs w:val="23"/>
        </w:rPr>
        <w:t xml:space="preserve"> </w:t>
      </w:r>
      <w:r w:rsidRPr="00DD751F">
        <w:rPr>
          <w:rFonts w:ascii="Times New Roman" w:hAnsi="Times New Roman" w:cs="Times New Roman"/>
          <w:sz w:val="23"/>
          <w:szCs w:val="23"/>
        </w:rPr>
        <w:t>Корол</w:t>
      </w:r>
      <w:r w:rsidR="00DE7AC8">
        <w:rPr>
          <w:rFonts w:ascii="Times New Roman" w:hAnsi="Times New Roman" w:cs="Times New Roman"/>
          <w:sz w:val="23"/>
          <w:szCs w:val="23"/>
        </w:rPr>
        <w:t>ё</w:t>
      </w:r>
      <w:r w:rsidRPr="00DD751F">
        <w:rPr>
          <w:rFonts w:ascii="Times New Roman" w:hAnsi="Times New Roman" w:cs="Times New Roman"/>
          <w:sz w:val="23"/>
          <w:szCs w:val="23"/>
        </w:rPr>
        <w:t xml:space="preserve">в,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ул.</w:t>
      </w:r>
      <w:r w:rsidR="00DE7AC8">
        <w:rPr>
          <w:rFonts w:ascii="Times New Roman" w:hAnsi="Times New Roman" w:cs="Times New Roman"/>
          <w:sz w:val="23"/>
          <w:szCs w:val="23"/>
        </w:rPr>
        <w:t xml:space="preserve"> </w:t>
      </w:r>
      <w:r w:rsidR="006C0769">
        <w:rPr>
          <w:rFonts w:ascii="Times New Roman" w:hAnsi="Times New Roman" w:cs="Times New Roman"/>
          <w:sz w:val="23"/>
          <w:szCs w:val="23"/>
        </w:rPr>
        <w:t>Гагарина д.10</w:t>
      </w:r>
      <w:r w:rsidRPr="00DD751F">
        <w:rPr>
          <w:rFonts w:ascii="Times New Roman" w:hAnsi="Times New Roman" w:cs="Times New Roman"/>
          <w:sz w:val="23"/>
          <w:szCs w:val="23"/>
        </w:rPr>
        <w:t>а</w:t>
      </w:r>
      <w:r w:rsidR="006C0769">
        <w:rPr>
          <w:rFonts w:ascii="Times New Roman" w:hAnsi="Times New Roman" w:cs="Times New Roman"/>
          <w:sz w:val="23"/>
          <w:szCs w:val="23"/>
        </w:rPr>
        <w:t>,</w:t>
      </w:r>
      <w:r w:rsidR="00AD6B65">
        <w:rPr>
          <w:rFonts w:ascii="Times New Roman" w:hAnsi="Times New Roman" w:cs="Times New Roman"/>
          <w:sz w:val="23"/>
          <w:szCs w:val="23"/>
        </w:rPr>
        <w:t xml:space="preserve"> </w:t>
      </w:r>
      <w:r w:rsidR="006C0769">
        <w:rPr>
          <w:rFonts w:ascii="Times New Roman" w:hAnsi="Times New Roman" w:cs="Times New Roman"/>
          <w:sz w:val="23"/>
          <w:szCs w:val="23"/>
        </w:rPr>
        <w:t>пом. 011</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р/с 40702810440170100125</w:t>
      </w:r>
    </w:p>
    <w:p w:rsidR="00A85991" w:rsidRPr="00DD751F" w:rsidRDefault="006C0769" w:rsidP="00535860">
      <w:pPr>
        <w:tabs>
          <w:tab w:val="left" w:pos="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ПАО «С</w:t>
      </w:r>
      <w:r w:rsidR="00AD6B65">
        <w:rPr>
          <w:rFonts w:ascii="Times New Roman" w:hAnsi="Times New Roman" w:cs="Times New Roman"/>
          <w:sz w:val="23"/>
          <w:szCs w:val="23"/>
        </w:rPr>
        <w:t>БЕРБАНК</w:t>
      </w:r>
      <w:r w:rsidR="00A85991" w:rsidRPr="00DD751F">
        <w:rPr>
          <w:rFonts w:ascii="Times New Roman" w:hAnsi="Times New Roman" w:cs="Times New Roman"/>
          <w:sz w:val="23"/>
          <w:szCs w:val="23"/>
        </w:rPr>
        <w:t xml:space="preserve">» г. Москва </w:t>
      </w:r>
    </w:p>
    <w:p w:rsidR="00A85991" w:rsidRPr="00DD751F"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к/с № 30101810400000000225</w:t>
      </w:r>
    </w:p>
    <w:p w:rsidR="00A85991" w:rsidRDefault="00A85991" w:rsidP="00535860">
      <w:pPr>
        <w:tabs>
          <w:tab w:val="left" w:pos="0"/>
        </w:tabs>
        <w:spacing w:after="0" w:line="240" w:lineRule="auto"/>
        <w:jc w:val="both"/>
        <w:rPr>
          <w:rFonts w:ascii="Times New Roman" w:hAnsi="Times New Roman" w:cs="Times New Roman"/>
          <w:sz w:val="23"/>
          <w:szCs w:val="23"/>
        </w:rPr>
      </w:pPr>
      <w:r w:rsidRPr="00DD751F">
        <w:rPr>
          <w:rFonts w:ascii="Times New Roman" w:hAnsi="Times New Roman" w:cs="Times New Roman"/>
          <w:sz w:val="23"/>
          <w:szCs w:val="23"/>
        </w:rPr>
        <w:t>БИК 044525225</w:t>
      </w:r>
    </w:p>
    <w:p w:rsidR="00535860" w:rsidRDefault="00535860" w:rsidP="00535860">
      <w:pPr>
        <w:tabs>
          <w:tab w:val="left" w:pos="0"/>
        </w:tabs>
        <w:spacing w:after="0" w:line="240" w:lineRule="auto"/>
        <w:jc w:val="both"/>
        <w:rPr>
          <w:rFonts w:ascii="Times New Roman" w:hAnsi="Times New Roman" w:cs="Times New Roman"/>
          <w:sz w:val="23"/>
          <w:szCs w:val="23"/>
        </w:rPr>
      </w:pPr>
    </w:p>
    <w:p w:rsidR="00535860" w:rsidRPr="00655A19" w:rsidRDefault="00535860" w:rsidP="00535860">
      <w:pPr>
        <w:pStyle w:val="3"/>
        <w:numPr>
          <w:ilvl w:val="2"/>
          <w:numId w:val="32"/>
        </w:numPr>
        <w:spacing w:line="240" w:lineRule="auto"/>
        <w:ind w:left="0" w:firstLine="0"/>
        <w:rPr>
          <w:sz w:val="23"/>
          <w:szCs w:val="23"/>
        </w:rPr>
      </w:pPr>
      <w:r w:rsidRPr="00655A19">
        <w:rPr>
          <w:sz w:val="23"/>
          <w:szCs w:val="23"/>
        </w:rPr>
        <w:t xml:space="preserve">Обеспечение заявки возвращается участнику закупки в течении 30 дней после подписания договора при условии, что участник выполнил </w:t>
      </w:r>
      <w:proofErr w:type="gramStart"/>
      <w:r w:rsidRPr="00655A19">
        <w:rPr>
          <w:sz w:val="23"/>
          <w:szCs w:val="23"/>
        </w:rPr>
        <w:t>все требования</w:t>
      </w:r>
      <w:proofErr w:type="gramEnd"/>
      <w:r w:rsidRPr="00655A19">
        <w:rPr>
          <w:sz w:val="23"/>
          <w:szCs w:val="23"/>
        </w:rPr>
        <w:t xml:space="preserve"> указанные в документации к закупке;</w:t>
      </w:r>
    </w:p>
    <w:p w:rsidR="00535860" w:rsidRPr="00DD751F" w:rsidRDefault="00535860" w:rsidP="00535860">
      <w:pPr>
        <w:tabs>
          <w:tab w:val="left" w:pos="0"/>
        </w:tabs>
        <w:spacing w:after="0" w:line="240" w:lineRule="auto"/>
        <w:jc w:val="both"/>
        <w:rPr>
          <w:rFonts w:ascii="Times New Roman" w:hAnsi="Times New Roman" w:cs="Times New Roman"/>
          <w:sz w:val="23"/>
          <w:szCs w:val="23"/>
        </w:rPr>
      </w:pPr>
    </w:p>
    <w:p w:rsidR="00AD50AC" w:rsidRPr="00DD751F" w:rsidRDefault="00AD50AC" w:rsidP="00535860">
      <w:pPr>
        <w:pStyle w:val="3"/>
        <w:numPr>
          <w:ilvl w:val="0"/>
          <w:numId w:val="32"/>
        </w:numPr>
        <w:spacing w:line="240" w:lineRule="auto"/>
        <w:rPr>
          <w:b/>
          <w:sz w:val="23"/>
          <w:szCs w:val="23"/>
        </w:rPr>
      </w:pPr>
      <w:r w:rsidRPr="00DD751F">
        <w:rPr>
          <w:b/>
          <w:sz w:val="23"/>
          <w:szCs w:val="23"/>
        </w:rPr>
        <w:t xml:space="preserve">Место, условия и сроки (периоды) оказания </w:t>
      </w:r>
      <w:r w:rsidR="004F7622">
        <w:rPr>
          <w:b/>
          <w:sz w:val="23"/>
          <w:szCs w:val="23"/>
        </w:rPr>
        <w:t>работ</w:t>
      </w:r>
      <w:r w:rsidRPr="00DD751F">
        <w:rPr>
          <w:b/>
          <w:sz w:val="23"/>
          <w:szCs w:val="23"/>
        </w:rPr>
        <w:t>.</w:t>
      </w:r>
    </w:p>
    <w:p w:rsidR="00AD50AC" w:rsidRPr="00DD751F" w:rsidRDefault="00AD50AC" w:rsidP="00AD50AC">
      <w:pPr>
        <w:pStyle w:val="ac"/>
        <w:rPr>
          <w:b/>
          <w:sz w:val="23"/>
          <w:szCs w:val="23"/>
        </w:rPr>
      </w:pPr>
    </w:p>
    <w:p w:rsidR="00AD50AC" w:rsidRPr="00DD751F" w:rsidRDefault="00335324" w:rsidP="0087675F">
      <w:pPr>
        <w:pStyle w:val="3"/>
        <w:numPr>
          <w:ilvl w:val="0"/>
          <w:numId w:val="0"/>
        </w:numPr>
        <w:spacing w:line="240" w:lineRule="auto"/>
        <w:rPr>
          <w:color w:val="000000"/>
          <w:sz w:val="23"/>
          <w:szCs w:val="23"/>
        </w:rPr>
      </w:pPr>
      <w:r w:rsidRPr="00DD751F">
        <w:rPr>
          <w:sz w:val="23"/>
          <w:szCs w:val="23"/>
        </w:rPr>
        <w:t>5.1.</w:t>
      </w:r>
      <w:r w:rsidR="00DB1643" w:rsidRPr="00DD751F">
        <w:rPr>
          <w:sz w:val="23"/>
          <w:szCs w:val="23"/>
        </w:rPr>
        <w:t xml:space="preserve"> </w:t>
      </w:r>
      <w:r w:rsidR="00AD50AC" w:rsidRPr="00DD751F">
        <w:rPr>
          <w:sz w:val="23"/>
          <w:szCs w:val="23"/>
        </w:rPr>
        <w:t xml:space="preserve">Место, условия и сроки оказания </w:t>
      </w:r>
      <w:r w:rsidR="004F7622">
        <w:rPr>
          <w:sz w:val="23"/>
          <w:szCs w:val="23"/>
        </w:rPr>
        <w:t>работ</w:t>
      </w:r>
      <w:r w:rsidR="00AD50AC" w:rsidRPr="00DD751F">
        <w:rPr>
          <w:sz w:val="23"/>
          <w:szCs w:val="23"/>
        </w:rPr>
        <w:t xml:space="preserve"> определяются </w:t>
      </w:r>
      <w:r w:rsidR="007317BB" w:rsidRPr="00DD751F">
        <w:rPr>
          <w:sz w:val="23"/>
          <w:szCs w:val="23"/>
        </w:rPr>
        <w:t>техническим заданием</w:t>
      </w:r>
      <w:r w:rsidR="00AD50AC" w:rsidRPr="00DD751F">
        <w:rPr>
          <w:sz w:val="23"/>
          <w:szCs w:val="23"/>
        </w:rPr>
        <w:t xml:space="preserve"> (Приложение </w:t>
      </w:r>
      <w:r w:rsidR="007317BB" w:rsidRPr="00DD751F">
        <w:rPr>
          <w:sz w:val="23"/>
          <w:szCs w:val="23"/>
        </w:rPr>
        <w:t xml:space="preserve">№ </w:t>
      </w:r>
      <w:r w:rsidR="00AD50AC" w:rsidRPr="00DD751F">
        <w:rPr>
          <w:sz w:val="23"/>
          <w:szCs w:val="23"/>
        </w:rPr>
        <w:t xml:space="preserve">1 к </w:t>
      </w:r>
      <w:r w:rsidR="007317BB" w:rsidRPr="00DD751F">
        <w:rPr>
          <w:sz w:val="23"/>
          <w:szCs w:val="23"/>
        </w:rPr>
        <w:t>проекту договора, который является приложением № 1 к конкурсной документации</w:t>
      </w:r>
      <w:r w:rsidR="00AD50AC" w:rsidRPr="00DD751F">
        <w:rPr>
          <w:sz w:val="23"/>
          <w:szCs w:val="23"/>
        </w:rPr>
        <w:t>)</w:t>
      </w:r>
      <w:r w:rsidR="00AD50AC" w:rsidRPr="00DD751F">
        <w:rPr>
          <w:color w:val="000000"/>
          <w:sz w:val="23"/>
          <w:szCs w:val="23"/>
        </w:rPr>
        <w:t>.</w:t>
      </w:r>
    </w:p>
    <w:p w:rsidR="00AD50AC" w:rsidRPr="00DD751F" w:rsidRDefault="00AD50AC" w:rsidP="00AD50AC">
      <w:pPr>
        <w:pStyle w:val="3"/>
        <w:numPr>
          <w:ilvl w:val="0"/>
          <w:numId w:val="0"/>
        </w:numPr>
        <w:spacing w:line="240" w:lineRule="auto"/>
        <w:rPr>
          <w:sz w:val="23"/>
          <w:szCs w:val="23"/>
        </w:rPr>
      </w:pPr>
    </w:p>
    <w:p w:rsidR="00AD50AC" w:rsidRPr="00DD751F" w:rsidRDefault="00AD50AC" w:rsidP="00535860">
      <w:pPr>
        <w:pStyle w:val="3"/>
        <w:numPr>
          <w:ilvl w:val="0"/>
          <w:numId w:val="32"/>
        </w:numPr>
        <w:spacing w:line="240" w:lineRule="auto"/>
        <w:rPr>
          <w:rStyle w:val="FontStyle59"/>
          <w:sz w:val="23"/>
          <w:szCs w:val="23"/>
        </w:rPr>
      </w:pPr>
      <w:r w:rsidRPr="00DD751F">
        <w:rPr>
          <w:rStyle w:val="FontStyle59"/>
          <w:sz w:val="23"/>
          <w:szCs w:val="23"/>
        </w:rPr>
        <w:t>Внесение изменений в документацию открытого конкурса и в извещение о проведении открытого конкурса.</w:t>
      </w:r>
    </w:p>
    <w:p w:rsidR="00AD50AC" w:rsidRPr="00DD751F" w:rsidRDefault="00AD50AC" w:rsidP="0087675F">
      <w:pPr>
        <w:pStyle w:val="3"/>
        <w:numPr>
          <w:ilvl w:val="0"/>
          <w:numId w:val="0"/>
        </w:numPr>
        <w:spacing w:line="240" w:lineRule="auto"/>
        <w:rPr>
          <w:rStyle w:val="FontStyle59"/>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 До истечения срока окончания подачи заявок на участие в конкурсе заказчик вправе внести изменения в извещение о проведении открытого конкурса и в документацию, в том числе продлить срок окончания подачи заявок на участие в конкурсе.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lastRenderedPageBreak/>
        <w:t>Изменения, вносимые в документацию, утверждаются Председателем закупочной комиссии.</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 xml:space="preserve">Изменения, вносимые в извещение о проведении открытого конкурса либо в документацию, размещаются Заказчиком на официальном сайте не позднее, чем в течение трёх дней со дня принятия решения о внесении указанных изменений. </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В случае, если указанные изменения размещены на официальном сайте позднее, чем за пятнадцать дней до даты окончания подачи Заявок на участие в конкурсе, то срок подачи заявок на участие в должен быть продлён так, чтобы со дня размещения на официальном сайте внесённых в извещение о проведении открытого конкурса либо в документацию изменений до даты окончания подачи заявок на участие в конкурсе такой срок составлял не менее чем пятнадцать дней.</w:t>
      </w:r>
    </w:p>
    <w:p w:rsidR="00AD50AC" w:rsidRPr="00DD751F" w:rsidRDefault="00AD50AC" w:rsidP="0087675F">
      <w:pPr>
        <w:pStyle w:val="3"/>
        <w:numPr>
          <w:ilvl w:val="0"/>
          <w:numId w:val="0"/>
        </w:numPr>
        <w:tabs>
          <w:tab w:val="left" w:pos="993"/>
        </w:tabs>
        <w:spacing w:line="240" w:lineRule="auto"/>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вправе отказаться от проведения конкурса, а также завершить процедуру конкурса без заключения договора по его результатам в любое время, при этом заказчик не возмещает участнику расходы, понесённые им в связи с участием в процедурах конкурса.</w:t>
      </w:r>
    </w:p>
    <w:p w:rsidR="00AD50AC" w:rsidRPr="00DD751F" w:rsidRDefault="00AD50AC" w:rsidP="0087675F">
      <w:pPr>
        <w:pStyle w:val="ac"/>
        <w:ind w:left="0" w:firstLine="0"/>
        <w:rPr>
          <w:sz w:val="23"/>
          <w:szCs w:val="23"/>
        </w:rPr>
      </w:pPr>
    </w:p>
    <w:p w:rsidR="00AD50AC" w:rsidRPr="00DD751F" w:rsidRDefault="00AD50AC" w:rsidP="0087675F">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ответственности в случае, если участник не ознакомился с изменениями, внесёнными в Извещение о проведении открытого конкурса либо в документацию.</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Сведения о начальной (максимальной) цене договора.</w:t>
      </w:r>
    </w:p>
    <w:p w:rsidR="00AD50AC" w:rsidRPr="00DD751F" w:rsidRDefault="00AD50AC" w:rsidP="00AD50AC">
      <w:pPr>
        <w:pStyle w:val="a8"/>
        <w:spacing w:before="0" w:line="240" w:lineRule="auto"/>
        <w:rPr>
          <w:sz w:val="23"/>
          <w:szCs w:val="23"/>
        </w:rPr>
      </w:pPr>
    </w:p>
    <w:p w:rsidR="00EC226F" w:rsidRDefault="00AD50AC" w:rsidP="00246C96">
      <w:pPr>
        <w:pStyle w:val="ac"/>
        <w:numPr>
          <w:ilvl w:val="1"/>
          <w:numId w:val="30"/>
        </w:numPr>
        <w:ind w:left="0" w:firstLine="0"/>
        <w:rPr>
          <w:sz w:val="23"/>
          <w:szCs w:val="23"/>
        </w:rPr>
      </w:pPr>
      <w:r w:rsidRPr="00DD751F">
        <w:rPr>
          <w:sz w:val="23"/>
          <w:szCs w:val="23"/>
        </w:rPr>
        <w:t>Начальная</w:t>
      </w:r>
      <w:r w:rsidR="00EC226F" w:rsidRPr="00DD751F">
        <w:rPr>
          <w:sz w:val="23"/>
          <w:szCs w:val="23"/>
        </w:rPr>
        <w:t xml:space="preserve"> (максимальная) цена договора:</w:t>
      </w:r>
    </w:p>
    <w:p w:rsidR="007742C6" w:rsidRDefault="003169F3" w:rsidP="00D02435">
      <w:pPr>
        <w:spacing w:after="0" w:line="240" w:lineRule="auto"/>
        <w:jc w:val="both"/>
        <w:rPr>
          <w:rFonts w:ascii="Times New Roman" w:hAnsi="Times New Roman" w:cs="Times New Roman"/>
          <w:u w:val="single"/>
        </w:rPr>
      </w:pPr>
      <w:r>
        <w:rPr>
          <w:rFonts w:ascii="Times New Roman" w:hAnsi="Times New Roman" w:cs="Times New Roman"/>
          <w:u w:val="single"/>
        </w:rPr>
        <w:t>1 0</w:t>
      </w:r>
      <w:r w:rsidR="007742C6" w:rsidRPr="007742C6">
        <w:rPr>
          <w:rFonts w:ascii="Times New Roman" w:hAnsi="Times New Roman" w:cs="Times New Roman"/>
          <w:u w:val="single"/>
        </w:rPr>
        <w:t>00</w:t>
      </w:r>
      <w:r>
        <w:rPr>
          <w:rFonts w:ascii="Times New Roman" w:hAnsi="Times New Roman" w:cs="Times New Roman"/>
          <w:u w:val="single"/>
        </w:rPr>
        <w:t> </w:t>
      </w:r>
      <w:r w:rsidR="007742C6" w:rsidRPr="007742C6">
        <w:rPr>
          <w:rFonts w:ascii="Times New Roman" w:hAnsi="Times New Roman" w:cs="Times New Roman"/>
          <w:u w:val="single"/>
        </w:rPr>
        <w:t>000</w:t>
      </w:r>
      <w:r>
        <w:rPr>
          <w:rFonts w:ascii="Times New Roman" w:hAnsi="Times New Roman" w:cs="Times New Roman"/>
          <w:u w:val="single"/>
        </w:rPr>
        <w:t xml:space="preserve"> </w:t>
      </w:r>
      <w:r w:rsidR="007742C6" w:rsidRPr="007742C6">
        <w:rPr>
          <w:rFonts w:ascii="Times New Roman" w:hAnsi="Times New Roman" w:cs="Times New Roman"/>
          <w:u w:val="single"/>
        </w:rPr>
        <w:t>-</w:t>
      </w:r>
      <w:r>
        <w:rPr>
          <w:rFonts w:ascii="Times New Roman" w:hAnsi="Times New Roman" w:cs="Times New Roman"/>
          <w:u w:val="single"/>
        </w:rPr>
        <w:t xml:space="preserve"> </w:t>
      </w:r>
      <w:r w:rsidR="007742C6" w:rsidRPr="007742C6">
        <w:rPr>
          <w:rFonts w:ascii="Times New Roman" w:hAnsi="Times New Roman" w:cs="Times New Roman"/>
          <w:u w:val="single"/>
        </w:rPr>
        <w:t>00 (</w:t>
      </w:r>
      <w:r>
        <w:rPr>
          <w:rFonts w:ascii="Times New Roman" w:hAnsi="Times New Roman" w:cs="Times New Roman"/>
          <w:u w:val="single"/>
        </w:rPr>
        <w:t>Один миллион</w:t>
      </w:r>
      <w:r w:rsidR="007742C6" w:rsidRPr="007742C6">
        <w:rPr>
          <w:rFonts w:ascii="Times New Roman" w:hAnsi="Times New Roman" w:cs="Times New Roman"/>
          <w:u w:val="single"/>
        </w:rPr>
        <w:t xml:space="preserve"> рублей 00 копеек) (с учетом всех расходов, налогов, сборов, связанных с заключением и выполнением договора).</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Цена договора, предлагаемая участником, не может</w:t>
      </w:r>
      <w:r w:rsidRPr="00DD751F">
        <w:rPr>
          <w:sz w:val="23"/>
          <w:szCs w:val="23"/>
        </w:rPr>
        <w:br/>
        <w:t>превышать начальную (максимальную) цену договора, указанную в документации.</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Валютой, используемой при формировании цены и осуществлении расчетов с заказчиком, является российский рубль.</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определяет цену договора в соответствии с требованиями документации и представляет предложение о цене договора в заявке на участие в конкурсе.</w:t>
      </w:r>
    </w:p>
    <w:p w:rsidR="00AD50AC" w:rsidRPr="00DD751F" w:rsidRDefault="00AD50AC" w:rsidP="00246C96">
      <w:pPr>
        <w:pStyle w:val="ac"/>
        <w:ind w:left="0" w:firstLine="0"/>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Участники указывают цену оказываемых услуг с учетом цены сопутствующих работ (услуг), в </w:t>
      </w:r>
      <w:proofErr w:type="spellStart"/>
      <w:r w:rsidRPr="00DD751F">
        <w:rPr>
          <w:sz w:val="23"/>
          <w:szCs w:val="23"/>
        </w:rPr>
        <w:t>т.ч</w:t>
      </w:r>
      <w:proofErr w:type="spellEnd"/>
      <w:r w:rsidRPr="00DD751F">
        <w:rPr>
          <w:sz w:val="23"/>
          <w:szCs w:val="23"/>
        </w:rPr>
        <w:t>. с учетом оплаты услуг третьих лиц. Все налоги, пошлины и прочие сборы, которые участники должны оплачивать в соответствии с оказанием заказчику услуг включаются в цену договора, предлагаемую в заявке участником.</w:t>
      </w:r>
    </w:p>
    <w:p w:rsidR="00AD50AC" w:rsidRPr="00DD751F" w:rsidRDefault="00AD50AC" w:rsidP="00AD50AC">
      <w:pPr>
        <w:pStyle w:val="3"/>
        <w:numPr>
          <w:ilvl w:val="0"/>
          <w:numId w:val="0"/>
        </w:numPr>
        <w:spacing w:line="240" w:lineRule="auto"/>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Форма, сроки и порядок оплаты.</w:t>
      </w:r>
    </w:p>
    <w:p w:rsidR="00AD50AC" w:rsidRPr="00DD751F" w:rsidRDefault="00AD50AC" w:rsidP="00AD50AC">
      <w:pPr>
        <w:pStyle w:val="Arial"/>
        <w:tabs>
          <w:tab w:val="left" w:pos="851"/>
        </w:tabs>
        <w:spacing w:line="240" w:lineRule="auto"/>
        <w:ind w:right="17"/>
        <w:jc w:val="both"/>
        <w:rPr>
          <w:rFonts w:ascii="Times New Roman" w:hAnsi="Times New Roman" w:cs="Times New Roman"/>
          <w:sz w:val="23"/>
          <w:szCs w:val="23"/>
        </w:rPr>
      </w:pPr>
    </w:p>
    <w:p w:rsidR="00AD50AC" w:rsidRPr="00DD751F" w:rsidRDefault="00AD50AC" w:rsidP="00246C96">
      <w:pPr>
        <w:pStyle w:val="3"/>
        <w:numPr>
          <w:ilvl w:val="1"/>
          <w:numId w:val="30"/>
        </w:numPr>
        <w:tabs>
          <w:tab w:val="left" w:pos="993"/>
        </w:tabs>
        <w:spacing w:line="240" w:lineRule="auto"/>
        <w:ind w:left="0" w:firstLine="0"/>
        <w:rPr>
          <w:color w:val="000000"/>
          <w:sz w:val="23"/>
          <w:szCs w:val="23"/>
        </w:rPr>
      </w:pPr>
      <w:r w:rsidRPr="00DD751F">
        <w:rPr>
          <w:sz w:val="23"/>
          <w:szCs w:val="23"/>
        </w:rPr>
        <w:t xml:space="preserve">Форма, сроки и порядок оплаты </w:t>
      </w:r>
      <w:r w:rsidR="004F7622">
        <w:rPr>
          <w:sz w:val="23"/>
          <w:szCs w:val="23"/>
        </w:rPr>
        <w:t>работ</w:t>
      </w:r>
      <w:r w:rsidRPr="00DD751F">
        <w:rPr>
          <w:sz w:val="23"/>
          <w:szCs w:val="23"/>
        </w:rPr>
        <w:t xml:space="preserve"> определяются проектом договора (Приложение 1 к настоящей документации)</w:t>
      </w:r>
      <w:r w:rsidRPr="00DD751F">
        <w:rPr>
          <w:color w:val="000000"/>
          <w:sz w:val="23"/>
          <w:szCs w:val="23"/>
        </w:rPr>
        <w:t>.</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место, дата начала и дата окончания срока подачи заявок на участие в конкурсе.</w:t>
      </w:r>
    </w:p>
    <w:p w:rsidR="00AD50AC" w:rsidRPr="00DD751F" w:rsidRDefault="00AD50AC" w:rsidP="00AD50AC">
      <w:pPr>
        <w:pStyle w:val="a8"/>
        <w:spacing w:before="0"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Для участия в конкурсе участник подает заявку в срок и по форме, в соответствии с документацией.</w:t>
      </w:r>
    </w:p>
    <w:p w:rsidR="00D36C6E" w:rsidRPr="00DD751F" w:rsidRDefault="00D36C6E"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 xml:space="preserve"> Адрес подачи заявок - 141079, Московская обл</w:t>
      </w:r>
      <w:r w:rsidR="00246C96">
        <w:rPr>
          <w:sz w:val="23"/>
          <w:szCs w:val="23"/>
        </w:rPr>
        <w:t>.</w:t>
      </w:r>
      <w:r w:rsidRPr="00DD751F">
        <w:rPr>
          <w:sz w:val="23"/>
          <w:szCs w:val="23"/>
        </w:rPr>
        <w:t>, г.</w:t>
      </w:r>
      <w:r w:rsidR="00246C96">
        <w:rPr>
          <w:sz w:val="23"/>
          <w:szCs w:val="23"/>
        </w:rPr>
        <w:t xml:space="preserve"> </w:t>
      </w:r>
      <w:r w:rsidRPr="00DD751F">
        <w:rPr>
          <w:sz w:val="23"/>
          <w:szCs w:val="23"/>
        </w:rPr>
        <w:t>Корол</w:t>
      </w:r>
      <w:r w:rsidR="00246C96">
        <w:rPr>
          <w:sz w:val="23"/>
          <w:szCs w:val="23"/>
        </w:rPr>
        <w:t>ё</w:t>
      </w:r>
      <w:r w:rsidRPr="00DD751F">
        <w:rPr>
          <w:sz w:val="23"/>
          <w:szCs w:val="23"/>
        </w:rPr>
        <w:t>в, ул. Гагарина, д.4а.</w:t>
      </w:r>
      <w:r w:rsidR="00246C96">
        <w:rPr>
          <w:sz w:val="23"/>
          <w:szCs w:val="23"/>
        </w:rPr>
        <w:t xml:space="preserve"> каб.202</w:t>
      </w:r>
    </w:p>
    <w:p w:rsidR="000E30C1" w:rsidRPr="00DD751F" w:rsidRDefault="000E30C1" w:rsidP="00246C96">
      <w:pPr>
        <w:pStyle w:val="3"/>
        <w:numPr>
          <w:ilvl w:val="0"/>
          <w:numId w:val="0"/>
        </w:numPr>
        <w:spacing w:line="240" w:lineRule="auto"/>
        <w:rPr>
          <w:sz w:val="23"/>
          <w:szCs w:val="23"/>
        </w:rPr>
      </w:pPr>
    </w:p>
    <w:p w:rsidR="000E30C1" w:rsidRPr="00DD751F" w:rsidRDefault="000E30C1" w:rsidP="00246C96">
      <w:pPr>
        <w:pStyle w:val="3"/>
        <w:numPr>
          <w:ilvl w:val="1"/>
          <w:numId w:val="30"/>
        </w:numPr>
        <w:spacing w:line="240" w:lineRule="auto"/>
        <w:ind w:left="0" w:firstLine="0"/>
        <w:rPr>
          <w:sz w:val="23"/>
          <w:szCs w:val="23"/>
        </w:rPr>
      </w:pPr>
      <w:r w:rsidRPr="00DD751F">
        <w:rPr>
          <w:sz w:val="23"/>
          <w:szCs w:val="23"/>
        </w:rPr>
        <w:t>Дата начала подачи заявок на участие в конкурсе –</w:t>
      </w:r>
      <w:r w:rsidRPr="00DD751F">
        <w:rPr>
          <w:b/>
          <w:sz w:val="23"/>
          <w:szCs w:val="23"/>
        </w:rPr>
        <w:t xml:space="preserve"> </w:t>
      </w:r>
      <w:r w:rsidR="003169F3">
        <w:rPr>
          <w:b/>
          <w:sz w:val="23"/>
          <w:szCs w:val="23"/>
          <w:highlight w:val="yellow"/>
        </w:rPr>
        <w:t>30</w:t>
      </w:r>
      <w:r w:rsidR="000570A0" w:rsidRPr="00F977AD">
        <w:rPr>
          <w:b/>
          <w:sz w:val="23"/>
          <w:szCs w:val="23"/>
          <w:highlight w:val="yellow"/>
        </w:rPr>
        <w:t>.</w:t>
      </w:r>
      <w:r w:rsidR="00370B92">
        <w:rPr>
          <w:b/>
          <w:sz w:val="23"/>
          <w:szCs w:val="23"/>
          <w:highlight w:val="yellow"/>
        </w:rPr>
        <w:t>1</w:t>
      </w:r>
      <w:r w:rsidR="003169F3">
        <w:rPr>
          <w:b/>
          <w:sz w:val="23"/>
          <w:szCs w:val="23"/>
          <w:highlight w:val="yellow"/>
        </w:rPr>
        <w:t>2</w:t>
      </w:r>
      <w:r w:rsidRPr="00F977AD">
        <w:rPr>
          <w:b/>
          <w:sz w:val="23"/>
          <w:szCs w:val="23"/>
          <w:highlight w:val="yellow"/>
        </w:rPr>
        <w:t>.</w:t>
      </w:r>
      <w:r w:rsidR="00C40DCC" w:rsidRPr="00F977AD">
        <w:rPr>
          <w:b/>
          <w:sz w:val="23"/>
          <w:szCs w:val="23"/>
          <w:highlight w:val="yellow"/>
        </w:rPr>
        <w:t>201</w:t>
      </w:r>
      <w:r w:rsidR="003169F3">
        <w:rPr>
          <w:b/>
          <w:sz w:val="23"/>
          <w:szCs w:val="23"/>
          <w:highlight w:val="yellow"/>
        </w:rPr>
        <w:t>6</w:t>
      </w:r>
      <w:r w:rsidRPr="00F977AD">
        <w:rPr>
          <w:b/>
          <w:sz w:val="23"/>
          <w:szCs w:val="23"/>
          <w:highlight w:val="yellow"/>
        </w:rPr>
        <w:t xml:space="preserve"> г.</w:t>
      </w:r>
      <w:r w:rsidRPr="00DD751F">
        <w:rPr>
          <w:sz w:val="23"/>
          <w:szCs w:val="23"/>
        </w:rPr>
        <w:t xml:space="preserve"> (дня размещения на официальном сайте извещения и настоящей документации).</w:t>
      </w:r>
    </w:p>
    <w:p w:rsidR="000E30C1" w:rsidRPr="00DD751F" w:rsidRDefault="000E30C1" w:rsidP="00246C96">
      <w:pPr>
        <w:pStyle w:val="3"/>
        <w:numPr>
          <w:ilvl w:val="0"/>
          <w:numId w:val="0"/>
        </w:numPr>
        <w:spacing w:line="240" w:lineRule="auto"/>
        <w:rPr>
          <w:sz w:val="23"/>
          <w:szCs w:val="23"/>
        </w:rPr>
      </w:pPr>
    </w:p>
    <w:p w:rsidR="00EC226F" w:rsidRPr="003169F3" w:rsidRDefault="000E30C1" w:rsidP="008527B6">
      <w:pPr>
        <w:pStyle w:val="3"/>
        <w:numPr>
          <w:ilvl w:val="1"/>
          <w:numId w:val="30"/>
        </w:numPr>
        <w:spacing w:line="240" w:lineRule="auto"/>
        <w:ind w:left="0" w:firstLine="0"/>
        <w:rPr>
          <w:sz w:val="23"/>
          <w:szCs w:val="23"/>
        </w:rPr>
      </w:pPr>
      <w:r w:rsidRPr="003169F3">
        <w:rPr>
          <w:sz w:val="23"/>
          <w:szCs w:val="23"/>
        </w:rPr>
        <w:t>Дата окончания подачи за</w:t>
      </w:r>
      <w:r w:rsidR="00892FA8" w:rsidRPr="003169F3">
        <w:rPr>
          <w:sz w:val="23"/>
          <w:szCs w:val="23"/>
        </w:rPr>
        <w:t xml:space="preserve">явок на участие в конкурсе – </w:t>
      </w:r>
      <w:r w:rsidR="007742C6" w:rsidRPr="003169F3">
        <w:rPr>
          <w:b/>
          <w:sz w:val="23"/>
          <w:szCs w:val="23"/>
          <w:highlight w:val="yellow"/>
        </w:rPr>
        <w:t>19</w:t>
      </w:r>
      <w:r w:rsidR="00F977AD" w:rsidRPr="003169F3">
        <w:rPr>
          <w:b/>
          <w:sz w:val="23"/>
          <w:szCs w:val="23"/>
          <w:highlight w:val="yellow"/>
        </w:rPr>
        <w:t>.</w:t>
      </w:r>
      <w:r w:rsidR="003169F3" w:rsidRPr="003169F3">
        <w:rPr>
          <w:b/>
          <w:sz w:val="23"/>
          <w:szCs w:val="23"/>
          <w:highlight w:val="yellow"/>
        </w:rPr>
        <w:t>0</w:t>
      </w:r>
      <w:r w:rsidR="00FE1D16" w:rsidRPr="003169F3">
        <w:rPr>
          <w:b/>
          <w:sz w:val="23"/>
          <w:szCs w:val="23"/>
          <w:highlight w:val="yellow"/>
        </w:rPr>
        <w:t>1</w:t>
      </w:r>
      <w:r w:rsidR="00F977AD" w:rsidRPr="003169F3">
        <w:rPr>
          <w:b/>
          <w:sz w:val="23"/>
          <w:szCs w:val="23"/>
          <w:highlight w:val="yellow"/>
        </w:rPr>
        <w:t>.</w:t>
      </w:r>
      <w:r w:rsidRPr="003169F3">
        <w:rPr>
          <w:b/>
          <w:sz w:val="23"/>
          <w:szCs w:val="23"/>
          <w:highlight w:val="yellow"/>
        </w:rPr>
        <w:t>201</w:t>
      </w:r>
      <w:r w:rsidR="003169F3" w:rsidRPr="003169F3">
        <w:rPr>
          <w:b/>
          <w:sz w:val="23"/>
          <w:szCs w:val="23"/>
          <w:highlight w:val="yellow"/>
        </w:rPr>
        <w:t>7</w:t>
      </w:r>
      <w:r w:rsidRPr="003169F3">
        <w:rPr>
          <w:b/>
          <w:sz w:val="23"/>
          <w:szCs w:val="23"/>
          <w:highlight w:val="yellow"/>
        </w:rPr>
        <w:t xml:space="preserve"> г.</w:t>
      </w: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Заявки принимаются по рабочим дням с понедельника по четверг с 8 час. 30 мин. до 16 час. </w:t>
      </w:r>
      <w:r w:rsidR="00246C96">
        <w:rPr>
          <w:sz w:val="23"/>
          <w:szCs w:val="23"/>
        </w:rPr>
        <w:t>0</w:t>
      </w:r>
      <w:r w:rsidRPr="00DD751F">
        <w:rPr>
          <w:sz w:val="23"/>
          <w:szCs w:val="23"/>
        </w:rPr>
        <w:t>0 мин., в пятницу с 8 час. 30 мин. до 15 час. 00 минут. Перерыв на обед с 12 час. 00 мин. до 13 час. 00 мин.</w:t>
      </w:r>
      <w:r w:rsidR="00C605F1" w:rsidRPr="00DD751F">
        <w:rPr>
          <w:sz w:val="23"/>
          <w:szCs w:val="23"/>
        </w:rPr>
        <w:t xml:space="preserve"> по адресу: </w:t>
      </w:r>
      <w:r w:rsidR="00C605F1" w:rsidRPr="00DD751F">
        <w:rPr>
          <w:bCs/>
          <w:sz w:val="23"/>
          <w:szCs w:val="23"/>
        </w:rPr>
        <w:t xml:space="preserve">Российская Федерация, </w:t>
      </w:r>
      <w:r w:rsidR="00C605F1" w:rsidRPr="00DD751F">
        <w:rPr>
          <w:rStyle w:val="rvts31451"/>
          <w:sz w:val="23"/>
          <w:szCs w:val="23"/>
        </w:rPr>
        <w:t>141079, Московская область, г. Корол</w:t>
      </w:r>
      <w:r w:rsidR="00DE7AC8">
        <w:rPr>
          <w:rStyle w:val="rvts31451"/>
          <w:sz w:val="23"/>
          <w:szCs w:val="23"/>
        </w:rPr>
        <w:t>ё</w:t>
      </w:r>
      <w:r w:rsidR="00C605F1" w:rsidRPr="00DD751F">
        <w:rPr>
          <w:rStyle w:val="rvts31451"/>
          <w:sz w:val="23"/>
          <w:szCs w:val="23"/>
        </w:rPr>
        <w:t>в, ул. Гагарина, д.4а.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вправе продлить срок подачи заявок и внести соответствующие изменения в извещение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до последнего дня срока подачи заявок подаются по адресу, указанному в извещении о проведении открытого конкурса.</w:t>
      </w:r>
    </w:p>
    <w:p w:rsidR="00172870" w:rsidRPr="00DD751F" w:rsidRDefault="00172870" w:rsidP="00246C96">
      <w:pPr>
        <w:pStyle w:val="3"/>
        <w:numPr>
          <w:ilvl w:val="0"/>
          <w:numId w:val="0"/>
        </w:numPr>
        <w:tabs>
          <w:tab w:val="left" w:pos="993"/>
        </w:tabs>
        <w:spacing w:line="240" w:lineRule="auto"/>
        <w:rPr>
          <w:sz w:val="23"/>
          <w:szCs w:val="23"/>
        </w:rPr>
      </w:pPr>
    </w:p>
    <w:p w:rsidR="00D36C6E"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при отправке заявки по почте, несет риск доставки заявки не по адресу подачи заявок, указанному в извещении о проведении открытого конкурса, а также риск доставки заявки после прекращения приёма заявок на участие в конкурсе, в этом случае заявка будет признана опоздавшей.</w:t>
      </w:r>
      <w:r w:rsidR="00172870" w:rsidRPr="00DD751F">
        <w:rPr>
          <w:sz w:val="23"/>
          <w:szCs w:val="23"/>
        </w:rPr>
        <w:t xml:space="preserve"> </w:t>
      </w:r>
    </w:p>
    <w:p w:rsidR="00010A7A" w:rsidRPr="00DD751F" w:rsidRDefault="00010A7A" w:rsidP="00246C96">
      <w:pPr>
        <w:pStyle w:val="3"/>
        <w:numPr>
          <w:ilvl w:val="0"/>
          <w:numId w:val="0"/>
        </w:numPr>
        <w:tabs>
          <w:tab w:val="left" w:pos="993"/>
        </w:tabs>
        <w:spacing w:line="240" w:lineRule="auto"/>
        <w:rPr>
          <w:sz w:val="23"/>
          <w:szCs w:val="23"/>
        </w:rPr>
      </w:pPr>
    </w:p>
    <w:p w:rsidR="007742C6" w:rsidRPr="007742C6" w:rsidRDefault="00AD50AC" w:rsidP="007742C6">
      <w:pPr>
        <w:pStyle w:val="ac"/>
        <w:numPr>
          <w:ilvl w:val="1"/>
          <w:numId w:val="30"/>
        </w:numPr>
        <w:ind w:left="0" w:firstLine="0"/>
        <w:rPr>
          <w:b/>
          <w:bCs/>
          <w:sz w:val="23"/>
          <w:szCs w:val="23"/>
        </w:rPr>
      </w:pPr>
      <w:r w:rsidRPr="00370B92">
        <w:rPr>
          <w:sz w:val="23"/>
          <w:szCs w:val="23"/>
        </w:rPr>
        <w:t xml:space="preserve">Участник подаёт заявку на участие в конкурсе в письменной форме в запечатанном конверте. На таком конверте указывается наименование открытого конкурса,  реестровый номер закупки следующим образом: «Заявка на участие в открытом конкурсе на право заключения </w:t>
      </w:r>
      <w:r w:rsidR="005C109E" w:rsidRPr="00370B92">
        <w:rPr>
          <w:sz w:val="23"/>
          <w:szCs w:val="23"/>
        </w:rPr>
        <w:t>договора</w:t>
      </w:r>
      <w:r w:rsidR="006E1CEE" w:rsidRPr="00370B92">
        <w:rPr>
          <w:sz w:val="23"/>
          <w:szCs w:val="23"/>
        </w:rPr>
        <w:t xml:space="preserve"> на </w:t>
      </w:r>
      <w:r w:rsidR="007742C6" w:rsidRPr="007742C6">
        <w:rPr>
          <w:b/>
          <w:bCs/>
          <w:sz w:val="23"/>
          <w:szCs w:val="23"/>
        </w:rPr>
        <w:t>выполнение проектно-изыскательских работ по строительству 2-х секционной трансформаторной подстанции (ТП) с силовыми трансформаторами расчетной мощности, по прокладке 6-ти кабельных линий КЛ-6кВ, в том числе: 2-х от РУ-6кВ РП-1529 с1, с2; 2-х от РУ-6кВ ТП-196 с1,с2; 2-х от РУ-6кВ ТП-89 с1, с2 до проектируемой ТП по адресу: Московская область, г. Королёв, ул. Калинина, дом № 11</w:t>
      </w:r>
      <w:r w:rsidR="007742C6">
        <w:rPr>
          <w:b/>
          <w:bCs/>
          <w:sz w:val="23"/>
          <w:szCs w:val="23"/>
        </w:rPr>
        <w:t>.</w:t>
      </w:r>
    </w:p>
    <w:p w:rsidR="003A2C67" w:rsidRDefault="003A2C67" w:rsidP="003A2C67">
      <w:pPr>
        <w:spacing w:after="0" w:line="240" w:lineRule="auto"/>
        <w:rPr>
          <w:rFonts w:ascii="Times New Roman" w:hAnsi="Times New Roman" w:cs="Times New Roman"/>
          <w:b/>
          <w:sz w:val="23"/>
          <w:szCs w:val="23"/>
          <w:lang w:eastAsia="ru-RU"/>
        </w:rPr>
      </w:pPr>
      <w:r>
        <w:rPr>
          <w:rFonts w:ascii="Times New Roman" w:hAnsi="Times New Roman" w:cs="Times New Roman"/>
          <w:b/>
          <w:sz w:val="23"/>
          <w:szCs w:val="23"/>
          <w:lang w:eastAsia="ru-RU"/>
        </w:rPr>
        <w:t>Р</w:t>
      </w:r>
      <w:r w:rsidRPr="006E1CEE">
        <w:rPr>
          <w:rFonts w:ascii="Times New Roman" w:hAnsi="Times New Roman" w:cs="Times New Roman"/>
          <w:b/>
          <w:sz w:val="23"/>
          <w:szCs w:val="23"/>
          <w:lang w:eastAsia="ru-RU"/>
        </w:rPr>
        <w:t>еестровый номер ОК-</w:t>
      </w:r>
      <w:r>
        <w:rPr>
          <w:rFonts w:ascii="Times New Roman" w:hAnsi="Times New Roman" w:cs="Times New Roman"/>
          <w:b/>
          <w:sz w:val="23"/>
          <w:szCs w:val="23"/>
          <w:lang w:eastAsia="ru-RU"/>
        </w:rPr>
        <w:t>104</w:t>
      </w:r>
      <w:r w:rsidRPr="006E1CEE">
        <w:rPr>
          <w:rFonts w:ascii="Times New Roman" w:hAnsi="Times New Roman" w:cs="Times New Roman"/>
          <w:b/>
          <w:sz w:val="23"/>
          <w:szCs w:val="23"/>
          <w:lang w:eastAsia="ru-RU"/>
        </w:rPr>
        <w:t>/2016/</w:t>
      </w:r>
      <w:r>
        <w:rPr>
          <w:rFonts w:ascii="Times New Roman" w:hAnsi="Times New Roman" w:cs="Times New Roman"/>
          <w:b/>
          <w:sz w:val="23"/>
          <w:szCs w:val="23"/>
          <w:lang w:eastAsia="ru-RU"/>
        </w:rPr>
        <w:t>ТП</w:t>
      </w:r>
      <w:r>
        <w:rPr>
          <w:rFonts w:ascii="Times New Roman" w:hAnsi="Times New Roman" w:cs="Times New Roman"/>
          <w:b/>
          <w:sz w:val="23"/>
          <w:szCs w:val="23"/>
          <w:lang w:eastAsia="ru-RU"/>
        </w:rPr>
        <w:t>.</w:t>
      </w:r>
    </w:p>
    <w:p w:rsidR="006E1CEE" w:rsidRPr="006E1CEE" w:rsidRDefault="006E1CEE" w:rsidP="006E1CEE">
      <w:pPr>
        <w:pStyle w:val="ac"/>
        <w:rPr>
          <w:rFonts w:eastAsia="Times New Roman"/>
          <w:b/>
          <w:snapToGrid w:val="0"/>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Реестровый номер закупки указывается на основании реестрового номера, который содержится в документации. Участник вправе не указывать на таком конверте свое фирменное наименование и почтовый адрес.</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Каждый конверт с заявкой, поступивший в срок, указанный в документации, регистрируется уполномоченными лицами заказчика. Поступившие конверты с заявками регистрируются в журнале регистрации поступления заявок на участие в закупках, в порядке поступления конвертов с заявками.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Запись регистрации заявки должна включать регистрационный номер заявки, дату, время, способ подачи, подпись и расшифровку подписи лица, вручившего конверт уполномоченному лицу заказчика (в случае подачи заявки непосредственно представителем участника).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Участнику закупки, подавшему конверт с заявкой, по его требованию заказчиком выдается расписка в получении конверта с заявкой на участие в конкурсе. Такая расписка должна содержать регистрационный номер заявки на участие в конкурсе, дату, время, способ подачи, подпись и расшифровку подписи должностного лица, получившего конверт с заявкой, указанные в журнале регистрации заявок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 закупки вправе подать только одну заявку на участие в конкурсе.</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Участники закупки, подавшие заявки, и заказчик обязаны</w:t>
      </w:r>
      <w:r w:rsidRPr="00DD751F">
        <w:rPr>
          <w:sz w:val="23"/>
          <w:szCs w:val="23"/>
        </w:rPr>
        <w:br/>
        <w:t>обеспечить конфиденциальность сведений, содержащихся в таких заявках на участие в конкурсе до вскрытия конвертов с заявками. Лица, осуществляющие хранение конвертов с заявками, не вправе допускать повреждения таких конвертов и заявок до момента их вскрытия.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lastRenderedPageBreak/>
        <w:t xml:space="preserve">Если конверт с заявкой не запечатан и не маркирован в порядке, указанном выше, заказчик не несет ответственности за утерю конверта или его </w:t>
      </w:r>
      <w:proofErr w:type="gramStart"/>
      <w:r w:rsidRPr="00DD751F">
        <w:rPr>
          <w:sz w:val="23"/>
          <w:szCs w:val="23"/>
        </w:rPr>
        <w:t>содержимого</w:t>
      </w:r>
      <w:proofErr w:type="gramEnd"/>
      <w:r w:rsidRPr="00DD751F">
        <w:rPr>
          <w:sz w:val="23"/>
          <w:szCs w:val="23"/>
        </w:rPr>
        <w:t xml:space="preserve"> или досрочное вскрытие такого конверта.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В случае, если конверт не запечатан и не маркирован в порядке, указанном выше, такой конверт с заявкой не принимается заказчиком и не регистрируется в журнале регистрации поступления заявок.</w:t>
      </w:r>
    </w:p>
    <w:p w:rsidR="00AD50AC" w:rsidRPr="00DD751F" w:rsidRDefault="00AD50AC" w:rsidP="00AD50AC">
      <w:pPr>
        <w:pStyle w:val="ac"/>
        <w:rPr>
          <w:sz w:val="23"/>
          <w:szCs w:val="23"/>
        </w:rPr>
      </w:pPr>
    </w:p>
    <w:p w:rsidR="00AD50AC" w:rsidRPr="00DD751F" w:rsidRDefault="00AD50AC" w:rsidP="00335324">
      <w:pPr>
        <w:pStyle w:val="3"/>
        <w:numPr>
          <w:ilvl w:val="0"/>
          <w:numId w:val="30"/>
        </w:numPr>
        <w:spacing w:line="240" w:lineRule="auto"/>
        <w:ind w:left="0" w:firstLine="0"/>
        <w:rPr>
          <w:rStyle w:val="FontStyle59"/>
          <w:sz w:val="23"/>
          <w:szCs w:val="23"/>
        </w:rPr>
      </w:pPr>
      <w:r w:rsidRPr="00DD751F">
        <w:rPr>
          <w:rStyle w:val="FontStyle59"/>
          <w:sz w:val="23"/>
          <w:szCs w:val="23"/>
        </w:rPr>
        <w:t xml:space="preserve">Изменения и отзыв заявок на участие в конкурсе. </w:t>
      </w:r>
    </w:p>
    <w:p w:rsidR="00AD50AC" w:rsidRPr="00DD751F" w:rsidRDefault="00AD50AC" w:rsidP="00AD50AC">
      <w:pPr>
        <w:pStyle w:val="3"/>
        <w:numPr>
          <w:ilvl w:val="0"/>
          <w:numId w:val="0"/>
        </w:numPr>
        <w:spacing w:line="240" w:lineRule="auto"/>
        <w:rPr>
          <w:rStyle w:val="FontStyle59"/>
          <w:color w:val="FF0000"/>
          <w:sz w:val="23"/>
          <w:szCs w:val="23"/>
        </w:rPr>
      </w:pPr>
    </w:p>
    <w:p w:rsidR="00AD50AC" w:rsidRPr="00DD751F" w:rsidRDefault="00AD50AC" w:rsidP="00246C96">
      <w:pPr>
        <w:pStyle w:val="3"/>
        <w:numPr>
          <w:ilvl w:val="1"/>
          <w:numId w:val="30"/>
        </w:numPr>
        <w:tabs>
          <w:tab w:val="left" w:pos="851"/>
        </w:tabs>
        <w:spacing w:line="240" w:lineRule="auto"/>
        <w:ind w:left="0" w:firstLine="0"/>
        <w:rPr>
          <w:sz w:val="23"/>
          <w:szCs w:val="23"/>
        </w:rPr>
      </w:pPr>
      <w:r w:rsidRPr="00DD751F">
        <w:rPr>
          <w:sz w:val="23"/>
          <w:szCs w:val="23"/>
        </w:rPr>
        <w:t>Участник закупки вправе изменить, дополнить или отозвать свою заявку на участие в конкурсе после ее подачи при условии, что заказчик получит письменное уведомление о замене, дополнении или отзыве заявки до истечения установленного в документации срока подачи заявок. Изменения и дополнения к заявкам на участие в конкурсе после окончания срока подачи заявок не принимаются.</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Полученные после окончания установленного документацией срока подачи заявок на участие в конкурсе конверты с заявками заказчиком и комиссией не рассматриваются.</w:t>
      </w:r>
    </w:p>
    <w:p w:rsidR="00AD50AC" w:rsidRPr="00DD751F" w:rsidRDefault="00AD50AC" w:rsidP="00246C96">
      <w:pPr>
        <w:pStyle w:val="ac"/>
        <w:tabs>
          <w:tab w:val="left" w:pos="1134"/>
        </w:tabs>
        <w:ind w:left="0" w:firstLine="0"/>
        <w:rPr>
          <w:sz w:val="23"/>
          <w:szCs w:val="23"/>
        </w:rPr>
      </w:pPr>
    </w:p>
    <w:p w:rsidR="00AD50AC" w:rsidRPr="00DD751F" w:rsidRDefault="00AD50AC" w:rsidP="00246C96">
      <w:pPr>
        <w:pStyle w:val="3"/>
        <w:numPr>
          <w:ilvl w:val="1"/>
          <w:numId w:val="30"/>
        </w:numPr>
        <w:tabs>
          <w:tab w:val="left" w:pos="1134"/>
        </w:tabs>
        <w:spacing w:line="240" w:lineRule="auto"/>
        <w:ind w:left="0" w:firstLine="0"/>
        <w:rPr>
          <w:sz w:val="23"/>
          <w:szCs w:val="23"/>
        </w:rPr>
      </w:pPr>
      <w:r w:rsidRPr="00DD751F">
        <w:rPr>
          <w:sz w:val="23"/>
          <w:szCs w:val="23"/>
        </w:rPr>
        <w:t>Изменения, внесенные в заявку на участие в конкурсе, считаются неотъемлемой частью заявки.</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Заявки на участие в конкурсе изменяются в следующем порядке.</w:t>
      </w:r>
    </w:p>
    <w:p w:rsidR="00AD50AC" w:rsidRPr="00DD751F" w:rsidRDefault="00AD50AC" w:rsidP="00246C96">
      <w:pPr>
        <w:pStyle w:val="3"/>
        <w:numPr>
          <w:ilvl w:val="0"/>
          <w:numId w:val="0"/>
        </w:numPr>
        <w:tabs>
          <w:tab w:val="left" w:pos="993"/>
        </w:tabs>
        <w:spacing w:line="240" w:lineRule="auto"/>
        <w:rPr>
          <w:sz w:val="23"/>
          <w:szCs w:val="23"/>
        </w:rPr>
      </w:pPr>
    </w:p>
    <w:p w:rsidR="006C0769" w:rsidRDefault="00AD50AC" w:rsidP="006E1CEE">
      <w:pPr>
        <w:jc w:val="both"/>
        <w:rPr>
          <w:rFonts w:ascii="Times New Roman" w:hAnsi="Times New Roman" w:cs="Times New Roman"/>
          <w:sz w:val="23"/>
          <w:szCs w:val="23"/>
        </w:rPr>
      </w:pPr>
      <w:r w:rsidRPr="00DD751F">
        <w:rPr>
          <w:rFonts w:ascii="Times New Roman" w:hAnsi="Times New Roman" w:cs="Times New Roman"/>
          <w:sz w:val="23"/>
          <w:szCs w:val="23"/>
        </w:rPr>
        <w:t xml:space="preserve">Изменения заявки на участие в конкурсе подаются в запечатанном конверте. На конверте указываются: наименование конкурса, реестровый номер заявки в следующем порядке: «Изменение заявки на участие в открытом конкурсе на право заключения </w:t>
      </w:r>
      <w:r w:rsidR="005C109E" w:rsidRPr="00DD751F">
        <w:rPr>
          <w:rFonts w:ascii="Times New Roman" w:hAnsi="Times New Roman" w:cs="Times New Roman"/>
          <w:sz w:val="23"/>
          <w:szCs w:val="23"/>
        </w:rPr>
        <w:t>договора</w:t>
      </w:r>
      <w:r w:rsidR="006E1CEE">
        <w:rPr>
          <w:rFonts w:ascii="Times New Roman" w:hAnsi="Times New Roman" w:cs="Times New Roman"/>
          <w:sz w:val="23"/>
          <w:szCs w:val="23"/>
        </w:rPr>
        <w:t xml:space="preserve"> на </w:t>
      </w:r>
    </w:p>
    <w:p w:rsidR="00D02435" w:rsidRPr="007742C6" w:rsidRDefault="007742C6" w:rsidP="003A625E">
      <w:pPr>
        <w:spacing w:after="0"/>
        <w:jc w:val="both"/>
        <w:rPr>
          <w:rFonts w:ascii="Times New Roman" w:hAnsi="Times New Roman" w:cs="Times New Roman"/>
          <w:b/>
          <w:bCs/>
          <w:sz w:val="23"/>
          <w:szCs w:val="23"/>
        </w:rPr>
      </w:pPr>
      <w:r w:rsidRPr="007742C6">
        <w:rPr>
          <w:rFonts w:ascii="Times New Roman" w:hAnsi="Times New Roman" w:cs="Times New Roman"/>
          <w:b/>
          <w:bCs/>
          <w:sz w:val="23"/>
          <w:szCs w:val="23"/>
        </w:rPr>
        <w:t>выполнение проектно-изыскательских работ по строительству 2-х секционной трансформаторной подстанции (ТП) с силовыми трансформаторами расчетной мощности, по прокладке 6-ти кабельных линий КЛ-6кВ, в том числе: 2-х от РУ-6кВ РП-1529 с1, с2; 2-х от РУ-6кВ ТП-196 с</w:t>
      </w:r>
      <w:proofErr w:type="gramStart"/>
      <w:r w:rsidRPr="007742C6">
        <w:rPr>
          <w:rFonts w:ascii="Times New Roman" w:hAnsi="Times New Roman" w:cs="Times New Roman"/>
          <w:b/>
          <w:bCs/>
          <w:sz w:val="23"/>
          <w:szCs w:val="23"/>
        </w:rPr>
        <w:t>1,с</w:t>
      </w:r>
      <w:proofErr w:type="gramEnd"/>
      <w:r w:rsidRPr="007742C6">
        <w:rPr>
          <w:rFonts w:ascii="Times New Roman" w:hAnsi="Times New Roman" w:cs="Times New Roman"/>
          <w:b/>
          <w:bCs/>
          <w:sz w:val="23"/>
          <w:szCs w:val="23"/>
        </w:rPr>
        <w:t>2; 2-х от РУ-6кВ ТП-89 с1, с2 до проектируемой ТП по адресу: Московская область, г. Королёв, ул. Калинина, дом № 11</w:t>
      </w:r>
      <w:r w:rsidR="00370B92" w:rsidRPr="00370B92">
        <w:rPr>
          <w:rFonts w:ascii="Times New Roman" w:hAnsi="Times New Roman" w:cs="Times New Roman"/>
          <w:b/>
          <w:bCs/>
          <w:sz w:val="23"/>
          <w:szCs w:val="23"/>
        </w:rPr>
        <w:t>.</w:t>
      </w:r>
      <w:r w:rsidR="004C56F3">
        <w:rPr>
          <w:rFonts w:ascii="Times New Roman" w:hAnsi="Times New Roman" w:cs="Times New Roman"/>
          <w:b/>
          <w:sz w:val="23"/>
          <w:szCs w:val="23"/>
          <w:lang w:eastAsia="ru-RU"/>
        </w:rPr>
        <w:t xml:space="preserve"> </w:t>
      </w:r>
    </w:p>
    <w:p w:rsidR="003A2C67" w:rsidRDefault="003A2C67" w:rsidP="003A2C67">
      <w:pPr>
        <w:spacing w:after="0" w:line="240" w:lineRule="auto"/>
        <w:rPr>
          <w:rFonts w:ascii="Times New Roman" w:hAnsi="Times New Roman" w:cs="Times New Roman"/>
          <w:b/>
          <w:sz w:val="23"/>
          <w:szCs w:val="23"/>
          <w:lang w:eastAsia="ru-RU"/>
        </w:rPr>
      </w:pPr>
      <w:r w:rsidRPr="006E1CEE">
        <w:rPr>
          <w:rFonts w:ascii="Times New Roman" w:hAnsi="Times New Roman" w:cs="Times New Roman"/>
          <w:b/>
          <w:sz w:val="23"/>
          <w:szCs w:val="23"/>
          <w:lang w:eastAsia="ru-RU"/>
        </w:rPr>
        <w:t>Реестровый номер ОК-</w:t>
      </w:r>
      <w:r>
        <w:rPr>
          <w:rFonts w:ascii="Times New Roman" w:hAnsi="Times New Roman" w:cs="Times New Roman"/>
          <w:b/>
          <w:sz w:val="23"/>
          <w:szCs w:val="23"/>
          <w:lang w:eastAsia="ru-RU"/>
        </w:rPr>
        <w:t>104</w:t>
      </w:r>
      <w:r w:rsidRPr="006E1CEE">
        <w:rPr>
          <w:rFonts w:ascii="Times New Roman" w:hAnsi="Times New Roman" w:cs="Times New Roman"/>
          <w:b/>
          <w:sz w:val="23"/>
          <w:szCs w:val="23"/>
          <w:lang w:eastAsia="ru-RU"/>
        </w:rPr>
        <w:t>/2016/</w:t>
      </w:r>
      <w:r>
        <w:rPr>
          <w:rFonts w:ascii="Times New Roman" w:hAnsi="Times New Roman" w:cs="Times New Roman"/>
          <w:b/>
          <w:sz w:val="23"/>
          <w:szCs w:val="23"/>
          <w:lang w:eastAsia="ru-RU"/>
        </w:rPr>
        <w:t>ТП</w:t>
      </w:r>
      <w:r>
        <w:rPr>
          <w:rFonts w:ascii="Times New Roman" w:hAnsi="Times New Roman" w:cs="Times New Roman"/>
          <w:b/>
          <w:sz w:val="23"/>
          <w:szCs w:val="23"/>
          <w:lang w:eastAsia="ru-RU"/>
        </w:rPr>
        <w:t>.</w:t>
      </w:r>
    </w:p>
    <w:p w:rsidR="003A2C67" w:rsidRDefault="003A2C67" w:rsidP="003A2C67">
      <w:pPr>
        <w:spacing w:after="0" w:line="240" w:lineRule="auto"/>
        <w:rPr>
          <w:rFonts w:ascii="Times New Roman" w:hAnsi="Times New Roman" w:cs="Times New Roman"/>
          <w:b/>
          <w:sz w:val="23"/>
          <w:szCs w:val="23"/>
          <w:lang w:eastAsia="ru-RU"/>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Изменения Заявки должны быть оформлены в порядке, установленном для оформления Заявок на участие в конкурсе в соответствии с требованиями, установленными настоящей документацией. Изменения заявок подаются по адресу, указанному в извещении о проведении открытого конкурса.</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Конверты с изменениями заявок вскрываются комиссией одновременно с</w:t>
      </w:r>
      <w:r w:rsidRPr="00DD751F">
        <w:rPr>
          <w:sz w:val="23"/>
          <w:szCs w:val="23"/>
        </w:rPr>
        <w:br/>
        <w:t xml:space="preserve">конвертами с заявками на участие в конкурсе. После вскрытия конвертов с заявками и конвертов с изменениями соответствующих заявок комиссия устанавливает, поданы ли изменения заявки надлежащим лицом.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 xml:space="preserve">Уведомление об отзыве заявки должно быть подписано уполномоченным лицом участника и скреплено печатью. До последнего дня подачи заявок, уведомления об отзыве заявок подаются по адресу, указанному в извещении о проведении открытого конкурса. </w:t>
      </w:r>
    </w:p>
    <w:p w:rsidR="00AD50AC" w:rsidRPr="00DD751F" w:rsidRDefault="00AD50AC" w:rsidP="00246C96">
      <w:pPr>
        <w:pStyle w:val="3"/>
        <w:numPr>
          <w:ilvl w:val="0"/>
          <w:numId w:val="0"/>
        </w:numPr>
        <w:tabs>
          <w:tab w:val="left" w:pos="993"/>
        </w:tabs>
        <w:spacing w:line="240" w:lineRule="auto"/>
        <w:rPr>
          <w:sz w:val="23"/>
          <w:szCs w:val="23"/>
        </w:rPr>
      </w:pPr>
    </w:p>
    <w:p w:rsidR="00AD50AC" w:rsidRPr="00DD751F" w:rsidRDefault="00AD50AC" w:rsidP="00246C96">
      <w:pPr>
        <w:pStyle w:val="3"/>
        <w:numPr>
          <w:ilvl w:val="1"/>
          <w:numId w:val="30"/>
        </w:numPr>
        <w:tabs>
          <w:tab w:val="left" w:pos="993"/>
        </w:tabs>
        <w:spacing w:line="240" w:lineRule="auto"/>
        <w:ind w:left="0" w:firstLine="0"/>
        <w:rPr>
          <w:sz w:val="23"/>
          <w:szCs w:val="23"/>
        </w:rPr>
      </w:pPr>
      <w:r w:rsidRPr="00DD751F">
        <w:rPr>
          <w:sz w:val="23"/>
          <w:szCs w:val="23"/>
        </w:rPr>
        <w:t>Заказчик не несет ответственность за негативные последствия, наступившие для участника, заявка которого была отозвана.</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Требования к участникам закупки.</w:t>
      </w:r>
    </w:p>
    <w:p w:rsidR="0016169F" w:rsidRPr="00DD751F" w:rsidRDefault="0016169F" w:rsidP="0016169F">
      <w:pPr>
        <w:pStyle w:val="3"/>
        <w:numPr>
          <w:ilvl w:val="0"/>
          <w:numId w:val="0"/>
        </w:numPr>
        <w:spacing w:line="240" w:lineRule="auto"/>
        <w:rPr>
          <w:b/>
          <w:sz w:val="23"/>
          <w:szCs w:val="23"/>
        </w:rPr>
      </w:pP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lastRenderedPageBreak/>
        <w:t>К участию в закупки допускаются участники, отвечающие следующим обязательным требованиям:</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27CC8" w:rsidRPr="00DD751F" w:rsidRDefault="00175764" w:rsidP="00175764">
      <w:pPr>
        <w:pStyle w:val="ac"/>
        <w:ind w:left="0" w:firstLine="0"/>
        <w:rPr>
          <w:rFonts w:eastAsia="Times New Roman"/>
          <w:i/>
          <w:sz w:val="23"/>
          <w:szCs w:val="23"/>
          <w:u w:val="single"/>
          <w:lang w:eastAsia="ru-RU"/>
        </w:rPr>
      </w:pPr>
      <w:r w:rsidRPr="00DD751F">
        <w:rPr>
          <w:rFonts w:eastAsia="Times New Roman"/>
          <w:sz w:val="23"/>
          <w:szCs w:val="23"/>
          <w:lang w:eastAsia="ru-RU"/>
        </w:rPr>
        <w:t>-</w:t>
      </w:r>
      <w:r w:rsidRPr="00DD751F">
        <w:rPr>
          <w:rFonts w:eastAsia="Times New Roman"/>
          <w:sz w:val="23"/>
          <w:szCs w:val="23"/>
          <w:lang w:eastAsia="ru-RU"/>
        </w:rPr>
        <w:tab/>
      </w:r>
      <w:r w:rsidR="00327CC8" w:rsidRPr="00DD751F">
        <w:rPr>
          <w:rFonts w:eastAsia="Times New Roman"/>
          <w:sz w:val="23"/>
          <w:szCs w:val="23"/>
          <w:lang w:eastAsia="ru-RU"/>
        </w:rPr>
        <w:t xml:space="preserve">сведения об аналогичных по характеру и объему проектно-изыскательских работ и </w:t>
      </w:r>
      <w:proofErr w:type="gramStart"/>
      <w:r w:rsidR="00327CC8" w:rsidRPr="00DD751F">
        <w:rPr>
          <w:rFonts w:eastAsia="Times New Roman"/>
          <w:sz w:val="23"/>
          <w:szCs w:val="23"/>
          <w:lang w:eastAsia="ru-RU"/>
        </w:rPr>
        <w:t>услугах</w:t>
      </w:r>
      <w:proofErr w:type="gramEnd"/>
      <w:r w:rsidR="00327CC8" w:rsidRPr="00DD751F">
        <w:rPr>
          <w:rFonts w:eastAsia="Times New Roman"/>
          <w:sz w:val="23"/>
          <w:szCs w:val="23"/>
          <w:lang w:eastAsia="ru-RU"/>
        </w:rPr>
        <w:t xml:space="preserve"> выполненных Участником закупки. В отчёте указать наименование объекта, параметры объекта, оказания услуг, наименование Заказчика, период выполнения работ, услуг в тыс. руб., с обязательным приложением отзывов Заказчиков или АКТОВ О ПРИЁМЕ ВЫПОЛНЕННЫХ РАБОТ </w:t>
      </w:r>
      <w:r w:rsidR="00327CC8" w:rsidRPr="00DD751F">
        <w:rPr>
          <w:rFonts w:eastAsia="Times New Roman"/>
          <w:b/>
          <w:sz w:val="23"/>
          <w:szCs w:val="23"/>
          <w:lang w:eastAsia="ru-RU"/>
        </w:rPr>
        <w:t>(без отзывов или АКТОВ О ПРИЁМЕ ВЫПОЛНЕННЫХ РАБОТ заказчика стаж работы не засчитывается);</w:t>
      </w:r>
      <w:r w:rsidR="00327CC8" w:rsidRPr="00DD751F">
        <w:rPr>
          <w:rFonts w:eastAsia="Times New Roman"/>
          <w:sz w:val="23"/>
          <w:szCs w:val="23"/>
          <w:lang w:eastAsia="ru-RU"/>
        </w:rPr>
        <w:t xml:space="preserve"> </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 xml:space="preserve">Наличие квалифицированного персонала, техники, оборудования, инвентаря, программного обеспечения, позволяющих выполнить </w:t>
      </w:r>
      <w:r w:rsidR="00F40080" w:rsidRPr="00DD751F">
        <w:rPr>
          <w:sz w:val="23"/>
          <w:szCs w:val="23"/>
        </w:rPr>
        <w:t xml:space="preserve">проектно-изыскательских </w:t>
      </w:r>
      <w:r w:rsidRPr="00DD751F">
        <w:rPr>
          <w:sz w:val="23"/>
          <w:szCs w:val="23"/>
        </w:rPr>
        <w:t>работы являющихся предметом закупки.</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Не проведение ликвидации участника закупки - юридического лица и отсутствие решения арбитражного суда о признании участника запроса предложений - юридического лица, индивидуального предпринимателя банкротом и об открытии конкурсного производства;</w:t>
      </w:r>
    </w:p>
    <w:p w:rsidR="0016169F" w:rsidRDefault="0016169F" w:rsidP="0016169F">
      <w:pPr>
        <w:pStyle w:val="3"/>
        <w:numPr>
          <w:ilvl w:val="0"/>
          <w:numId w:val="6"/>
        </w:numPr>
        <w:spacing w:line="240" w:lineRule="auto"/>
        <w:ind w:left="0" w:firstLine="0"/>
        <w:rPr>
          <w:sz w:val="23"/>
          <w:szCs w:val="23"/>
        </w:rPr>
      </w:pPr>
      <w:r w:rsidRPr="00DD751F">
        <w:rPr>
          <w:sz w:val="23"/>
          <w:szCs w:val="23"/>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D28AC" w:rsidRPr="00DD751F" w:rsidRDefault="00CD28AC" w:rsidP="0016169F">
      <w:pPr>
        <w:pStyle w:val="3"/>
        <w:numPr>
          <w:ilvl w:val="0"/>
          <w:numId w:val="6"/>
        </w:numPr>
        <w:spacing w:line="240" w:lineRule="auto"/>
        <w:ind w:left="0" w:firstLine="0"/>
        <w:rPr>
          <w:sz w:val="23"/>
          <w:szCs w:val="23"/>
        </w:rPr>
      </w:pPr>
      <w:r>
        <w:rPr>
          <w:sz w:val="23"/>
          <w:szCs w:val="23"/>
        </w:rPr>
        <w:t>Отсутствие претензий за выполненные работы в течении последних трех лет;</w:t>
      </w:r>
    </w:p>
    <w:p w:rsidR="0016169F" w:rsidRPr="00DD751F" w:rsidRDefault="00CD28AC" w:rsidP="0016169F">
      <w:pPr>
        <w:pStyle w:val="3"/>
        <w:numPr>
          <w:ilvl w:val="0"/>
          <w:numId w:val="6"/>
        </w:numPr>
        <w:spacing w:line="240" w:lineRule="auto"/>
        <w:ind w:left="0" w:firstLine="0"/>
        <w:rPr>
          <w:sz w:val="23"/>
          <w:szCs w:val="23"/>
        </w:rPr>
      </w:pPr>
      <w:r>
        <w:rPr>
          <w:sz w:val="23"/>
          <w:szCs w:val="23"/>
        </w:rPr>
        <w:t>О</w:t>
      </w:r>
      <w:r w:rsidR="0016169F" w:rsidRPr="00DD751F">
        <w:rPr>
          <w:sz w:val="23"/>
          <w:szCs w:val="23"/>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16169F" w:rsidRPr="00DD751F" w:rsidRDefault="00CD28AC" w:rsidP="0016169F">
      <w:pPr>
        <w:pStyle w:val="3"/>
        <w:numPr>
          <w:ilvl w:val="0"/>
          <w:numId w:val="6"/>
        </w:numPr>
        <w:spacing w:line="240" w:lineRule="auto"/>
        <w:ind w:left="0" w:firstLine="0"/>
        <w:rPr>
          <w:sz w:val="23"/>
          <w:szCs w:val="23"/>
        </w:rPr>
      </w:pPr>
      <w:r>
        <w:rPr>
          <w:sz w:val="23"/>
          <w:szCs w:val="23"/>
        </w:rPr>
        <w:t>Т</w:t>
      </w:r>
      <w:r w:rsidR="0016169F" w:rsidRPr="00DD751F">
        <w:rPr>
          <w:sz w:val="23"/>
          <w:szCs w:val="23"/>
        </w:rPr>
        <w:t>ребование об отсутствии сведений об участнике закупки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 и (или) в реестре недобросовестных поставщиков, предусмотренном статьей 19 Федерального закона от 05.05.2013 г. № 44-ФЗ "О контрактной системе в сфере закупок товаров, работ, услуг для обеспечения государственных и муниципальных нужд"</w:t>
      </w:r>
    </w:p>
    <w:p w:rsidR="0016169F" w:rsidRPr="00DD751F" w:rsidRDefault="0016169F" w:rsidP="0016169F">
      <w:pPr>
        <w:pStyle w:val="3"/>
        <w:numPr>
          <w:ilvl w:val="0"/>
          <w:numId w:val="6"/>
        </w:numPr>
        <w:spacing w:line="240" w:lineRule="auto"/>
        <w:ind w:left="0" w:firstLine="0"/>
        <w:rPr>
          <w:sz w:val="23"/>
          <w:szCs w:val="23"/>
        </w:rPr>
      </w:pPr>
      <w:r w:rsidRPr="00DD751F">
        <w:rPr>
          <w:sz w:val="23"/>
          <w:szCs w:val="23"/>
        </w:rPr>
        <w:t>Наличие действующей лицензии или допуска СРО (</w:t>
      </w:r>
      <w:proofErr w:type="gramStart"/>
      <w:r w:rsidRPr="00DD751F">
        <w:rPr>
          <w:sz w:val="23"/>
          <w:szCs w:val="23"/>
        </w:rPr>
        <w:t>в случае</w:t>
      </w:r>
      <w:proofErr w:type="gramEnd"/>
      <w:r w:rsidRPr="00DD751F">
        <w:rPr>
          <w:sz w:val="23"/>
          <w:szCs w:val="23"/>
        </w:rPr>
        <w:t xml:space="preserve"> установленном законодательством Российской Федерации)</w:t>
      </w:r>
    </w:p>
    <w:p w:rsidR="0016169F" w:rsidRPr="00DD751F" w:rsidRDefault="0016169F" w:rsidP="00335324">
      <w:pPr>
        <w:pStyle w:val="3"/>
        <w:numPr>
          <w:ilvl w:val="1"/>
          <w:numId w:val="30"/>
        </w:numPr>
        <w:spacing w:line="240" w:lineRule="auto"/>
        <w:ind w:left="0" w:firstLine="0"/>
        <w:rPr>
          <w:sz w:val="23"/>
          <w:szCs w:val="23"/>
        </w:rPr>
      </w:pPr>
      <w:r w:rsidRPr="00DD751F">
        <w:rPr>
          <w:sz w:val="23"/>
          <w:szCs w:val="23"/>
        </w:rPr>
        <w:t>Участник закупки несет все расходы, связанные с подготовкой и подачей заявки на участие в открытом конкурсе, участием в закупке и заключением рамочного соглашения. Документы, поступившие заказчику в составе заявки участника закупке, последнему не возвращаются, за исключением случаев, предусмотренных документацией.</w:t>
      </w:r>
    </w:p>
    <w:p w:rsidR="00AD50AC" w:rsidRPr="00DD751F" w:rsidRDefault="00AD50AC" w:rsidP="00AD50AC">
      <w:pPr>
        <w:pStyle w:val="3"/>
        <w:numPr>
          <w:ilvl w:val="0"/>
          <w:numId w:val="0"/>
        </w:numPr>
        <w:tabs>
          <w:tab w:val="left" w:pos="993"/>
        </w:tabs>
        <w:spacing w:line="240" w:lineRule="auto"/>
        <w:ind w:left="792"/>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Формы, порядок, дата начала и дата окончания срока предоставления участникам разъяснений положений конкурсной документации.</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872E1B">
      <w:pPr>
        <w:pStyle w:val="3"/>
        <w:numPr>
          <w:ilvl w:val="1"/>
          <w:numId w:val="30"/>
        </w:numPr>
        <w:tabs>
          <w:tab w:val="left" w:pos="573"/>
        </w:tabs>
        <w:spacing w:line="240" w:lineRule="auto"/>
        <w:ind w:left="0" w:firstLine="0"/>
        <w:rPr>
          <w:bCs/>
          <w:sz w:val="23"/>
          <w:szCs w:val="23"/>
        </w:rPr>
      </w:pPr>
      <w:r w:rsidRPr="00DD751F">
        <w:rPr>
          <w:sz w:val="23"/>
          <w:szCs w:val="23"/>
        </w:rPr>
        <w:t xml:space="preserve">Письменные запросы на разъяснение положений конкурсной документации, принимаются на электронный адрес АО </w:t>
      </w:r>
      <w:r w:rsidR="00752CD6" w:rsidRPr="00752CD6">
        <w:rPr>
          <w:sz w:val="23"/>
          <w:szCs w:val="23"/>
        </w:rPr>
        <w:t xml:space="preserve">«МСК </w:t>
      </w:r>
      <w:proofErr w:type="spellStart"/>
      <w:r w:rsidR="00752CD6" w:rsidRPr="00752CD6">
        <w:rPr>
          <w:sz w:val="23"/>
          <w:szCs w:val="23"/>
        </w:rPr>
        <w:t>Энерго</w:t>
      </w:r>
      <w:proofErr w:type="spellEnd"/>
      <w:r w:rsidR="00752CD6" w:rsidRPr="00752CD6">
        <w:rPr>
          <w:sz w:val="23"/>
          <w:szCs w:val="23"/>
        </w:rPr>
        <w:t>»</w:t>
      </w:r>
      <w:r w:rsidRPr="00DD751F">
        <w:rPr>
          <w:sz w:val="23"/>
          <w:szCs w:val="23"/>
        </w:rPr>
        <w:t xml:space="preserve">: </w:t>
      </w:r>
      <w:r w:rsidR="002B13BF" w:rsidRPr="00DD751F">
        <w:rPr>
          <w:color w:val="0000FF"/>
          <w:sz w:val="23"/>
          <w:szCs w:val="23"/>
          <w:u w:val="single"/>
        </w:rPr>
        <w:t>avseevich.av@kenet.ru</w:t>
      </w:r>
      <w:r w:rsidR="002B13BF" w:rsidRPr="00DD751F">
        <w:rPr>
          <w:color w:val="0000FF"/>
          <w:sz w:val="23"/>
          <w:szCs w:val="23"/>
        </w:rPr>
        <w:t>,</w:t>
      </w:r>
    </w:p>
    <w:p w:rsidR="00AD50AC" w:rsidRPr="00DD751F" w:rsidRDefault="00AD50AC" w:rsidP="00872E1B">
      <w:pPr>
        <w:pStyle w:val="3"/>
        <w:numPr>
          <w:ilvl w:val="0"/>
          <w:numId w:val="0"/>
        </w:numPr>
        <w:tabs>
          <w:tab w:val="left" w:pos="573"/>
        </w:tabs>
        <w:spacing w:line="240" w:lineRule="auto"/>
        <w:rPr>
          <w:sz w:val="23"/>
          <w:szCs w:val="23"/>
        </w:rPr>
      </w:pPr>
    </w:p>
    <w:p w:rsidR="00AD50AC" w:rsidRPr="00DD751F" w:rsidRDefault="00AD50AC" w:rsidP="00872E1B">
      <w:pPr>
        <w:pStyle w:val="3"/>
        <w:numPr>
          <w:ilvl w:val="1"/>
          <w:numId w:val="30"/>
        </w:numPr>
        <w:tabs>
          <w:tab w:val="left" w:pos="573"/>
        </w:tabs>
        <w:spacing w:line="240" w:lineRule="auto"/>
        <w:ind w:left="0" w:firstLine="0"/>
        <w:rPr>
          <w:sz w:val="23"/>
          <w:szCs w:val="23"/>
        </w:rPr>
      </w:pPr>
      <w:r w:rsidRPr="00DD751F">
        <w:rPr>
          <w:sz w:val="23"/>
          <w:szCs w:val="23"/>
        </w:rPr>
        <w:t xml:space="preserve">Срок для разъяснения положений документации: </w:t>
      </w:r>
      <w:r w:rsidRPr="00DD751F">
        <w:rPr>
          <w:sz w:val="23"/>
          <w:szCs w:val="23"/>
          <w:highlight w:val="yellow"/>
        </w:rPr>
        <w:t xml:space="preserve">с </w:t>
      </w:r>
      <w:r w:rsidR="003A2C67">
        <w:rPr>
          <w:sz w:val="23"/>
          <w:szCs w:val="23"/>
          <w:highlight w:val="yellow"/>
        </w:rPr>
        <w:t>30</w:t>
      </w:r>
      <w:r w:rsidR="00C70616" w:rsidRPr="00DD751F">
        <w:rPr>
          <w:sz w:val="23"/>
          <w:szCs w:val="23"/>
          <w:highlight w:val="yellow"/>
        </w:rPr>
        <w:t>.</w:t>
      </w:r>
      <w:r w:rsidR="00370B92">
        <w:rPr>
          <w:sz w:val="23"/>
          <w:szCs w:val="23"/>
          <w:highlight w:val="yellow"/>
        </w:rPr>
        <w:t>1</w:t>
      </w:r>
      <w:r w:rsidR="003A2C67">
        <w:rPr>
          <w:sz w:val="23"/>
          <w:szCs w:val="23"/>
          <w:highlight w:val="yellow"/>
        </w:rPr>
        <w:t>2</w:t>
      </w:r>
      <w:r w:rsidRPr="00DD751F">
        <w:rPr>
          <w:sz w:val="23"/>
          <w:szCs w:val="23"/>
          <w:highlight w:val="yellow"/>
        </w:rPr>
        <w:t>.201</w:t>
      </w:r>
      <w:r w:rsidR="00872E1B">
        <w:rPr>
          <w:sz w:val="23"/>
          <w:szCs w:val="23"/>
          <w:highlight w:val="yellow"/>
        </w:rPr>
        <w:t>6</w:t>
      </w:r>
      <w:r w:rsidRPr="00DD751F">
        <w:rPr>
          <w:sz w:val="23"/>
          <w:szCs w:val="23"/>
          <w:highlight w:val="yellow"/>
        </w:rPr>
        <w:t xml:space="preserve"> г. </w:t>
      </w:r>
      <w:r w:rsidR="004A580C">
        <w:rPr>
          <w:sz w:val="23"/>
          <w:szCs w:val="23"/>
          <w:highlight w:val="yellow"/>
        </w:rPr>
        <w:t>д</w:t>
      </w:r>
      <w:r w:rsidRPr="00DD751F">
        <w:rPr>
          <w:sz w:val="23"/>
          <w:szCs w:val="23"/>
          <w:highlight w:val="yellow"/>
        </w:rPr>
        <w:t>о</w:t>
      </w:r>
      <w:r w:rsidR="003847D7" w:rsidRPr="00DD751F">
        <w:rPr>
          <w:sz w:val="23"/>
          <w:szCs w:val="23"/>
          <w:highlight w:val="yellow"/>
        </w:rPr>
        <w:t xml:space="preserve"> </w:t>
      </w:r>
      <w:r w:rsidR="007742C6">
        <w:rPr>
          <w:sz w:val="23"/>
          <w:szCs w:val="23"/>
          <w:highlight w:val="yellow"/>
        </w:rPr>
        <w:t>1</w:t>
      </w:r>
      <w:r w:rsidR="003A2C67">
        <w:rPr>
          <w:sz w:val="23"/>
          <w:szCs w:val="23"/>
          <w:highlight w:val="yellow"/>
        </w:rPr>
        <w:t>3</w:t>
      </w:r>
      <w:r w:rsidRPr="00DD751F">
        <w:rPr>
          <w:sz w:val="23"/>
          <w:szCs w:val="23"/>
          <w:highlight w:val="yellow"/>
        </w:rPr>
        <w:t>.</w:t>
      </w:r>
      <w:r w:rsidR="003A2C67">
        <w:rPr>
          <w:sz w:val="23"/>
          <w:szCs w:val="23"/>
          <w:highlight w:val="yellow"/>
        </w:rPr>
        <w:t>0</w:t>
      </w:r>
      <w:r w:rsidR="00D02435">
        <w:rPr>
          <w:sz w:val="23"/>
          <w:szCs w:val="23"/>
          <w:highlight w:val="yellow"/>
        </w:rPr>
        <w:t>1</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включительно. </w:t>
      </w:r>
    </w:p>
    <w:p w:rsidR="00AD50AC" w:rsidRPr="00DD751F" w:rsidRDefault="00AD50AC" w:rsidP="00872E1B">
      <w:pPr>
        <w:pStyle w:val="ac"/>
        <w:tabs>
          <w:tab w:val="left" w:pos="573"/>
        </w:tabs>
        <w:ind w:left="0" w:firstLine="0"/>
        <w:rPr>
          <w:sz w:val="23"/>
          <w:szCs w:val="23"/>
        </w:rPr>
      </w:pPr>
    </w:p>
    <w:p w:rsidR="00AD50AC" w:rsidRPr="00DD751F" w:rsidRDefault="00AD50AC" w:rsidP="002E7A44">
      <w:pPr>
        <w:pStyle w:val="3"/>
        <w:numPr>
          <w:ilvl w:val="1"/>
          <w:numId w:val="30"/>
        </w:numPr>
        <w:tabs>
          <w:tab w:val="left" w:pos="573"/>
        </w:tabs>
        <w:spacing w:line="240" w:lineRule="auto"/>
        <w:ind w:left="0" w:firstLine="0"/>
        <w:rPr>
          <w:sz w:val="23"/>
          <w:szCs w:val="23"/>
        </w:rPr>
      </w:pPr>
      <w:r w:rsidRPr="00DD751F">
        <w:rPr>
          <w:sz w:val="23"/>
          <w:szCs w:val="23"/>
        </w:rPr>
        <w:t>Разъяснение положений документации размещаются Заказчиком на официальном сайте (</w:t>
      </w:r>
      <w:hyperlink r:id="rId16" w:history="1">
        <w:r w:rsidRPr="00DD751F">
          <w:rPr>
            <w:rStyle w:val="a5"/>
            <w:sz w:val="23"/>
            <w:szCs w:val="23"/>
          </w:rPr>
          <w:t>www.</w:t>
        </w:r>
        <w:r w:rsidRPr="00DD751F">
          <w:rPr>
            <w:rStyle w:val="a5"/>
            <w:sz w:val="23"/>
            <w:szCs w:val="23"/>
            <w:lang w:val="en-US"/>
          </w:rPr>
          <w:t>zakupki</w:t>
        </w:r>
        <w:r w:rsidRPr="00DD751F">
          <w:rPr>
            <w:rStyle w:val="a5"/>
            <w:sz w:val="23"/>
            <w:szCs w:val="23"/>
          </w:rPr>
          <w:t>.</w:t>
        </w:r>
        <w:r w:rsidRPr="00DD751F">
          <w:rPr>
            <w:rStyle w:val="a5"/>
            <w:sz w:val="23"/>
            <w:szCs w:val="23"/>
            <w:lang w:val="en-US"/>
          </w:rPr>
          <w:t>gov</w:t>
        </w:r>
        <w:r w:rsidRPr="00DD751F">
          <w:rPr>
            <w:rStyle w:val="a5"/>
            <w:sz w:val="23"/>
            <w:szCs w:val="23"/>
          </w:rPr>
          <w:t>.</w:t>
        </w:r>
        <w:proofErr w:type="spellStart"/>
        <w:r w:rsidRPr="00DD751F">
          <w:rPr>
            <w:rStyle w:val="a5"/>
            <w:sz w:val="23"/>
            <w:szCs w:val="23"/>
          </w:rPr>
          <w:t>ru</w:t>
        </w:r>
        <w:proofErr w:type="spellEnd"/>
      </w:hyperlink>
      <w:r w:rsidRPr="00DD751F">
        <w:rPr>
          <w:sz w:val="23"/>
          <w:szCs w:val="23"/>
        </w:rPr>
        <w:t>) не позднее чем в течение трех дней со дня предоставления указанных разъяснений.</w:t>
      </w:r>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 Место и дата рассмотрения предложений участников закупки и подведения итогов. </w:t>
      </w:r>
    </w:p>
    <w:p w:rsidR="00AD50AC" w:rsidRPr="00DD751F" w:rsidRDefault="00AD50AC" w:rsidP="002E7A44">
      <w:pPr>
        <w:pStyle w:val="3"/>
        <w:numPr>
          <w:ilvl w:val="0"/>
          <w:numId w:val="0"/>
        </w:numPr>
        <w:spacing w:line="240" w:lineRule="auto"/>
        <w:rPr>
          <w:sz w:val="23"/>
          <w:szCs w:val="23"/>
        </w:rPr>
      </w:pPr>
    </w:p>
    <w:p w:rsidR="00AD6B65" w:rsidRPr="00DD751F" w:rsidRDefault="00AD50AC" w:rsidP="002E7A44">
      <w:pPr>
        <w:pStyle w:val="3"/>
        <w:numPr>
          <w:ilvl w:val="1"/>
          <w:numId w:val="30"/>
        </w:numPr>
        <w:spacing w:line="240" w:lineRule="auto"/>
        <w:ind w:hanging="933"/>
        <w:rPr>
          <w:sz w:val="23"/>
          <w:szCs w:val="23"/>
        </w:rPr>
      </w:pPr>
      <w:r w:rsidRPr="00DD751F">
        <w:rPr>
          <w:sz w:val="23"/>
          <w:szCs w:val="23"/>
        </w:rPr>
        <w:lastRenderedPageBreak/>
        <w:t>Место рассмотрения</w:t>
      </w:r>
      <w:r w:rsidR="00C70616" w:rsidRPr="00DD751F">
        <w:rPr>
          <w:sz w:val="23"/>
          <w:szCs w:val="23"/>
        </w:rPr>
        <w:t xml:space="preserve"> и подведения итогов</w:t>
      </w:r>
      <w:r w:rsidRPr="00DD751F">
        <w:rPr>
          <w:sz w:val="23"/>
          <w:szCs w:val="23"/>
        </w:rPr>
        <w:t>: Московская область, г. Корол</w:t>
      </w:r>
      <w:r w:rsidR="00DE7AC8">
        <w:rPr>
          <w:sz w:val="23"/>
          <w:szCs w:val="23"/>
        </w:rPr>
        <w:t>ё</w:t>
      </w:r>
      <w:r w:rsidRPr="00DD751F">
        <w:rPr>
          <w:sz w:val="23"/>
          <w:szCs w:val="23"/>
        </w:rPr>
        <w:t>в, ул. Гагарина, д.4а.</w:t>
      </w:r>
      <w:r w:rsidR="00AD6B65" w:rsidRPr="00AD6B65">
        <w:rPr>
          <w:sz w:val="23"/>
          <w:szCs w:val="23"/>
        </w:rPr>
        <w:t xml:space="preserve"> </w:t>
      </w:r>
      <w:r w:rsidR="00AD6B65" w:rsidRPr="00655A19">
        <w:rPr>
          <w:sz w:val="23"/>
          <w:szCs w:val="23"/>
        </w:rPr>
        <w:t>2 этаж Приемная Генерального директора.</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рассмотрения заявок на участие: </w:t>
      </w:r>
      <w:r w:rsidR="007742C6">
        <w:rPr>
          <w:sz w:val="23"/>
          <w:szCs w:val="23"/>
          <w:highlight w:val="yellow"/>
        </w:rPr>
        <w:t>2</w:t>
      </w:r>
      <w:r w:rsidR="003A2C67">
        <w:rPr>
          <w:sz w:val="23"/>
          <w:szCs w:val="23"/>
          <w:highlight w:val="yellow"/>
        </w:rPr>
        <w:t>3</w:t>
      </w:r>
      <w:r w:rsidR="00B141A1" w:rsidRPr="00DD751F">
        <w:rPr>
          <w:sz w:val="23"/>
          <w:szCs w:val="23"/>
          <w:highlight w:val="yellow"/>
        </w:rPr>
        <w:t>.</w:t>
      </w:r>
      <w:r w:rsidR="003A2C67">
        <w:rPr>
          <w:sz w:val="23"/>
          <w:szCs w:val="23"/>
          <w:highlight w:val="yellow"/>
        </w:rPr>
        <w:t>0</w:t>
      </w:r>
      <w:r w:rsidR="00F331EA">
        <w:rPr>
          <w:sz w:val="23"/>
          <w:szCs w:val="23"/>
          <w:highlight w:val="yellow"/>
        </w:rPr>
        <w:t>1</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11 час.00 мин.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Дата подведения итогов: </w:t>
      </w:r>
      <w:r w:rsidR="007742C6">
        <w:rPr>
          <w:sz w:val="23"/>
          <w:szCs w:val="23"/>
          <w:highlight w:val="yellow"/>
        </w:rPr>
        <w:t>2</w:t>
      </w:r>
      <w:r w:rsidR="003A2C67">
        <w:rPr>
          <w:sz w:val="23"/>
          <w:szCs w:val="23"/>
          <w:highlight w:val="yellow"/>
        </w:rPr>
        <w:t>4</w:t>
      </w:r>
      <w:r w:rsidRPr="00C10B8D">
        <w:rPr>
          <w:sz w:val="23"/>
          <w:szCs w:val="23"/>
          <w:highlight w:val="yellow"/>
        </w:rPr>
        <w:t>.</w:t>
      </w:r>
      <w:r w:rsidR="003A2C67">
        <w:rPr>
          <w:sz w:val="23"/>
          <w:szCs w:val="23"/>
          <w:highlight w:val="yellow"/>
        </w:rPr>
        <w:t>0</w:t>
      </w:r>
      <w:r w:rsidR="00370B92">
        <w:rPr>
          <w:sz w:val="23"/>
          <w:szCs w:val="23"/>
          <w:highlight w:val="yellow"/>
        </w:rPr>
        <w:t>1</w:t>
      </w:r>
      <w:r w:rsidRPr="00DD751F">
        <w:rPr>
          <w:sz w:val="23"/>
          <w:szCs w:val="23"/>
          <w:highlight w:val="yellow"/>
        </w:rPr>
        <w:t>.201</w:t>
      </w:r>
      <w:r w:rsidR="003A2C67">
        <w:rPr>
          <w:sz w:val="23"/>
          <w:szCs w:val="23"/>
          <w:highlight w:val="yellow"/>
        </w:rPr>
        <w:t>7</w:t>
      </w:r>
      <w:r w:rsidR="00872E1B">
        <w:rPr>
          <w:sz w:val="23"/>
          <w:szCs w:val="23"/>
          <w:highlight w:val="yellow"/>
        </w:rPr>
        <w:t xml:space="preserve"> </w:t>
      </w:r>
      <w:r w:rsidRPr="00DD751F">
        <w:rPr>
          <w:sz w:val="23"/>
          <w:szCs w:val="23"/>
          <w:highlight w:val="yellow"/>
        </w:rPr>
        <w:t>г.</w:t>
      </w:r>
      <w:r w:rsidRPr="00DD751F">
        <w:rPr>
          <w:sz w:val="23"/>
          <w:szCs w:val="23"/>
        </w:rPr>
        <w:t xml:space="preserve"> 11 час. 00 мин.</w:t>
      </w:r>
    </w:p>
    <w:p w:rsidR="00AD50AC" w:rsidRPr="00DD751F" w:rsidRDefault="00AD50AC" w:rsidP="002E7A44">
      <w:pPr>
        <w:pStyle w:val="3"/>
        <w:numPr>
          <w:ilvl w:val="0"/>
          <w:numId w:val="0"/>
        </w:numPr>
        <w:tabs>
          <w:tab w:val="left" w:pos="993"/>
        </w:tabs>
        <w:spacing w:line="240" w:lineRule="auto"/>
        <w:ind w:left="792"/>
        <w:rPr>
          <w:color w:val="FF0000"/>
          <w:sz w:val="23"/>
          <w:szCs w:val="23"/>
        </w:rPr>
      </w:pPr>
    </w:p>
    <w:p w:rsidR="00AD50AC" w:rsidRPr="00DD751F" w:rsidRDefault="00AD50AC" w:rsidP="002E7A44">
      <w:pPr>
        <w:pStyle w:val="3"/>
        <w:numPr>
          <w:ilvl w:val="0"/>
          <w:numId w:val="30"/>
        </w:numPr>
        <w:spacing w:line="240" w:lineRule="auto"/>
        <w:ind w:left="0" w:firstLine="0"/>
        <w:rPr>
          <w:b/>
          <w:sz w:val="23"/>
          <w:szCs w:val="23"/>
        </w:rPr>
      </w:pPr>
      <w:r w:rsidRPr="00DD751F">
        <w:rPr>
          <w:b/>
          <w:sz w:val="23"/>
          <w:szCs w:val="23"/>
        </w:rPr>
        <w:t xml:space="preserve">Критерии оценки и сопоставления заявок на участие в конкурсе. </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b/>
          <w:sz w:val="23"/>
          <w:szCs w:val="23"/>
        </w:rPr>
      </w:pPr>
      <w:r w:rsidRPr="00DD751F">
        <w:rPr>
          <w:sz w:val="23"/>
          <w:szCs w:val="23"/>
        </w:rPr>
        <w:t>Критериями оценки и сопоставления заявок являются:</w:t>
      </w:r>
    </w:p>
    <w:p w:rsidR="00AD50AC" w:rsidRPr="00DD751F" w:rsidRDefault="00C605F1" w:rsidP="002E7A44">
      <w:pPr>
        <w:pStyle w:val="3"/>
        <w:numPr>
          <w:ilvl w:val="0"/>
          <w:numId w:val="0"/>
        </w:numPr>
        <w:tabs>
          <w:tab w:val="left" w:pos="993"/>
        </w:tabs>
        <w:spacing w:line="240" w:lineRule="auto"/>
        <w:rPr>
          <w:b/>
          <w:sz w:val="23"/>
          <w:szCs w:val="23"/>
        </w:rPr>
      </w:pPr>
      <w:r w:rsidRPr="00DD751F">
        <w:rPr>
          <w:sz w:val="23"/>
          <w:szCs w:val="23"/>
        </w:rPr>
        <w:tab/>
      </w:r>
      <w:r w:rsidR="00AD50AC" w:rsidRPr="00DD751F">
        <w:rPr>
          <w:sz w:val="23"/>
          <w:szCs w:val="23"/>
        </w:rPr>
        <w:t>- цена договора</w:t>
      </w:r>
      <w:r w:rsidR="00AD50AC" w:rsidRPr="00DD751F">
        <w:rPr>
          <w:b/>
          <w:sz w:val="23"/>
          <w:szCs w:val="23"/>
        </w:rPr>
        <w:t>;</w:t>
      </w:r>
    </w:p>
    <w:p w:rsidR="00AD50AC" w:rsidRPr="00DD751F" w:rsidRDefault="00C605F1" w:rsidP="002E7A44">
      <w:pPr>
        <w:pStyle w:val="3"/>
        <w:numPr>
          <w:ilvl w:val="0"/>
          <w:numId w:val="0"/>
        </w:numPr>
        <w:tabs>
          <w:tab w:val="left" w:pos="993"/>
        </w:tabs>
        <w:spacing w:line="240" w:lineRule="auto"/>
        <w:rPr>
          <w:sz w:val="23"/>
          <w:szCs w:val="23"/>
        </w:rPr>
      </w:pPr>
      <w:r w:rsidRPr="00DD751F">
        <w:rPr>
          <w:sz w:val="23"/>
          <w:szCs w:val="23"/>
        </w:rPr>
        <w:tab/>
      </w:r>
      <w:r w:rsidR="00AD50AC" w:rsidRPr="00DD751F">
        <w:rPr>
          <w:sz w:val="23"/>
          <w:szCs w:val="23"/>
        </w:rPr>
        <w:t>- квалификация участника:</w:t>
      </w:r>
    </w:p>
    <w:p w:rsidR="003A2C67" w:rsidRDefault="009C1603" w:rsidP="003A2C67">
      <w:pPr>
        <w:spacing w:after="0" w:line="240" w:lineRule="auto"/>
        <w:rPr>
          <w:rFonts w:ascii="Times New Roman" w:eastAsia="Times New Roman" w:hAnsi="Times New Roman" w:cs="Times New Roman"/>
          <w:snapToGrid w:val="0"/>
          <w:sz w:val="23"/>
          <w:szCs w:val="23"/>
          <w:lang w:eastAsia="ru-RU"/>
        </w:rPr>
      </w:pPr>
      <w:r w:rsidRPr="00DD751F">
        <w:rPr>
          <w:rFonts w:ascii="Times New Roman" w:eastAsia="Times New Roman" w:hAnsi="Times New Roman" w:cs="Times New Roman"/>
          <w:snapToGrid w:val="0"/>
          <w:sz w:val="23"/>
          <w:szCs w:val="23"/>
          <w:lang w:eastAsia="ru-RU"/>
        </w:rPr>
        <w:t xml:space="preserve">       </w:t>
      </w:r>
      <w:r w:rsidR="00C605F1" w:rsidRPr="00DD751F">
        <w:rPr>
          <w:rFonts w:ascii="Times New Roman" w:eastAsia="Times New Roman" w:hAnsi="Times New Roman" w:cs="Times New Roman"/>
          <w:snapToGrid w:val="0"/>
          <w:sz w:val="23"/>
          <w:szCs w:val="23"/>
          <w:lang w:eastAsia="ru-RU"/>
        </w:rPr>
        <w:tab/>
        <w:t xml:space="preserve">     </w:t>
      </w:r>
      <w:r w:rsidRPr="00DD751F">
        <w:rPr>
          <w:rFonts w:ascii="Times New Roman" w:eastAsia="Times New Roman" w:hAnsi="Times New Roman" w:cs="Times New Roman"/>
          <w:snapToGrid w:val="0"/>
          <w:sz w:val="23"/>
          <w:szCs w:val="23"/>
          <w:lang w:eastAsia="ru-RU"/>
        </w:rPr>
        <w:t xml:space="preserve">- </w:t>
      </w:r>
      <w:r w:rsidR="00EE2BF7" w:rsidRPr="00DD751F">
        <w:rPr>
          <w:rFonts w:ascii="Times New Roman" w:eastAsia="Times New Roman" w:hAnsi="Times New Roman" w:cs="Times New Roman"/>
          <w:snapToGrid w:val="0"/>
          <w:sz w:val="23"/>
          <w:szCs w:val="23"/>
          <w:lang w:eastAsia="ru-RU"/>
        </w:rPr>
        <w:t>наличие производственных мощностей</w:t>
      </w:r>
    </w:p>
    <w:p w:rsidR="00EE2BF7" w:rsidRPr="00DD751F" w:rsidRDefault="003A2C67" w:rsidP="003A2C67">
      <w:pPr>
        <w:spacing w:after="0" w:line="240" w:lineRule="auto"/>
        <w:ind w:left="426" w:firstLine="567"/>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napToGrid w:val="0"/>
          <w:sz w:val="23"/>
          <w:szCs w:val="23"/>
          <w:lang w:eastAsia="ru-RU"/>
        </w:rPr>
        <w:t>- сроки выполнения</w:t>
      </w:r>
      <w:r w:rsidR="00EE2BF7" w:rsidRPr="00DD751F">
        <w:rPr>
          <w:rFonts w:ascii="Times New Roman" w:eastAsia="Times New Roman" w:hAnsi="Times New Roman" w:cs="Times New Roman"/>
          <w:snapToGrid w:val="0"/>
          <w:sz w:val="23"/>
          <w:szCs w:val="23"/>
          <w:lang w:eastAsia="ru-RU"/>
        </w:rPr>
        <w:t>.</w:t>
      </w:r>
    </w:p>
    <w:p w:rsidR="00AD50AC" w:rsidRPr="00DD751F" w:rsidRDefault="00AD50AC" w:rsidP="002E7A44">
      <w:pPr>
        <w:pStyle w:val="3"/>
        <w:numPr>
          <w:ilvl w:val="0"/>
          <w:numId w:val="30"/>
        </w:numPr>
        <w:spacing w:line="240" w:lineRule="auto"/>
        <w:ind w:left="0" w:firstLine="0"/>
        <w:rPr>
          <w:b/>
          <w:sz w:val="23"/>
          <w:szCs w:val="23"/>
        </w:rPr>
      </w:pPr>
      <w:bookmarkStart w:id="1" w:name="_Ref317667288"/>
      <w:r w:rsidRPr="00DD751F">
        <w:rPr>
          <w:b/>
          <w:sz w:val="23"/>
          <w:szCs w:val="23"/>
        </w:rPr>
        <w:t>Порядок вскрытия конвертов с заявками на участие в конкурсе.</w:t>
      </w:r>
      <w:bookmarkEnd w:id="1"/>
    </w:p>
    <w:p w:rsidR="00AD50AC" w:rsidRPr="00DD751F" w:rsidRDefault="00AD50AC" w:rsidP="002E7A44">
      <w:pPr>
        <w:pStyle w:val="3"/>
        <w:numPr>
          <w:ilvl w:val="0"/>
          <w:numId w:val="0"/>
        </w:numPr>
        <w:tabs>
          <w:tab w:val="left" w:pos="993"/>
        </w:tabs>
        <w:spacing w:line="240" w:lineRule="auto"/>
        <w:ind w:left="792"/>
        <w:rPr>
          <w:sz w:val="23"/>
          <w:szCs w:val="23"/>
        </w:rPr>
      </w:pPr>
    </w:p>
    <w:p w:rsidR="00AD50AC" w:rsidRPr="00DD751F" w:rsidRDefault="00AD50AC" w:rsidP="002E7A44">
      <w:pPr>
        <w:pStyle w:val="3"/>
        <w:numPr>
          <w:ilvl w:val="1"/>
          <w:numId w:val="30"/>
        </w:numPr>
        <w:spacing w:line="240" w:lineRule="auto"/>
        <w:ind w:left="0" w:firstLine="0"/>
        <w:rPr>
          <w:sz w:val="23"/>
          <w:szCs w:val="23"/>
        </w:rPr>
      </w:pPr>
      <w:r w:rsidRPr="00DD751F">
        <w:rPr>
          <w:sz w:val="23"/>
          <w:szCs w:val="23"/>
        </w:rPr>
        <w:t>Место вскрытия конвертов: Московская область, г. Корол</w:t>
      </w:r>
      <w:r w:rsidR="00DE7AC8">
        <w:rPr>
          <w:sz w:val="23"/>
          <w:szCs w:val="23"/>
        </w:rPr>
        <w:t>ё</w:t>
      </w:r>
      <w:r w:rsidRPr="00DD751F">
        <w:rPr>
          <w:sz w:val="23"/>
          <w:szCs w:val="23"/>
        </w:rPr>
        <w:t>в, ул. Гагарина, д.4а.</w:t>
      </w:r>
      <w:r w:rsidR="00872E1B">
        <w:rPr>
          <w:sz w:val="23"/>
          <w:szCs w:val="23"/>
        </w:rPr>
        <w:t xml:space="preserve"> </w:t>
      </w:r>
      <w:r w:rsidR="00872E1B" w:rsidRPr="00655A19">
        <w:rPr>
          <w:sz w:val="23"/>
          <w:szCs w:val="23"/>
        </w:rPr>
        <w:t>2 этаж Приемная Генерального директора.</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Дата вскрытия конвертов: </w:t>
      </w:r>
      <w:r w:rsidR="007742C6">
        <w:rPr>
          <w:sz w:val="23"/>
          <w:szCs w:val="23"/>
          <w:highlight w:val="yellow"/>
        </w:rPr>
        <w:t>20</w:t>
      </w:r>
      <w:r w:rsidRPr="00DD751F">
        <w:rPr>
          <w:sz w:val="23"/>
          <w:szCs w:val="23"/>
          <w:highlight w:val="yellow"/>
        </w:rPr>
        <w:t>.</w:t>
      </w:r>
      <w:r w:rsidR="003A2C67">
        <w:rPr>
          <w:sz w:val="23"/>
          <w:szCs w:val="23"/>
          <w:highlight w:val="yellow"/>
        </w:rPr>
        <w:t>0</w:t>
      </w:r>
      <w:r w:rsidR="00FE1D16">
        <w:rPr>
          <w:sz w:val="23"/>
          <w:szCs w:val="23"/>
          <w:highlight w:val="yellow"/>
        </w:rPr>
        <w:t>1</w:t>
      </w:r>
      <w:r w:rsidRPr="00DD751F">
        <w:rPr>
          <w:sz w:val="23"/>
          <w:szCs w:val="23"/>
          <w:highlight w:val="yellow"/>
        </w:rPr>
        <w:t>.201</w:t>
      </w:r>
      <w:r w:rsidR="003A2C67">
        <w:rPr>
          <w:sz w:val="23"/>
          <w:szCs w:val="23"/>
          <w:highlight w:val="yellow"/>
        </w:rPr>
        <w:t>7</w:t>
      </w:r>
      <w:r w:rsidRPr="00DD751F">
        <w:rPr>
          <w:sz w:val="23"/>
          <w:szCs w:val="23"/>
          <w:highlight w:val="yellow"/>
        </w:rPr>
        <w:t xml:space="preserve"> г.</w:t>
      </w:r>
      <w:r w:rsidRPr="00DD751F">
        <w:rPr>
          <w:sz w:val="23"/>
          <w:szCs w:val="23"/>
        </w:rPr>
        <w:t xml:space="preserve"> 1</w:t>
      </w:r>
      <w:r w:rsidR="003A2C67">
        <w:rPr>
          <w:sz w:val="23"/>
          <w:szCs w:val="23"/>
        </w:rPr>
        <w:t>2</w:t>
      </w:r>
      <w:r w:rsidRPr="00DD751F">
        <w:rPr>
          <w:sz w:val="23"/>
          <w:szCs w:val="23"/>
        </w:rPr>
        <w:t xml:space="preserve"> час.00 мин.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AD50AC" w:rsidRPr="00DD751F" w:rsidRDefault="00AD50AC" w:rsidP="00872E1B">
      <w:pPr>
        <w:pStyle w:val="3"/>
        <w:numPr>
          <w:ilvl w:val="0"/>
          <w:numId w:val="0"/>
        </w:numPr>
        <w:spacing w:line="240" w:lineRule="auto"/>
        <w:rPr>
          <w:sz w:val="23"/>
          <w:szCs w:val="23"/>
        </w:rPr>
      </w:pPr>
      <w:r w:rsidRPr="00DD751F">
        <w:rPr>
          <w:sz w:val="23"/>
          <w:szCs w:val="23"/>
        </w:rPr>
        <w:t>- наименование (для юридического лица), фамилия, имя, отчество (для физического лица) и адрес каждого участника, конверт с заявкой на участие в конкурсе которого вскрывается;</w:t>
      </w:r>
    </w:p>
    <w:p w:rsidR="00AD50AC" w:rsidRPr="00DD751F" w:rsidRDefault="00AD50AC" w:rsidP="00872E1B">
      <w:pPr>
        <w:pStyle w:val="3"/>
        <w:numPr>
          <w:ilvl w:val="0"/>
          <w:numId w:val="0"/>
        </w:numPr>
        <w:spacing w:line="240" w:lineRule="auto"/>
        <w:rPr>
          <w:sz w:val="23"/>
          <w:szCs w:val="23"/>
        </w:rPr>
      </w:pPr>
      <w:r w:rsidRPr="00DD751F">
        <w:rPr>
          <w:sz w:val="23"/>
          <w:szCs w:val="23"/>
        </w:rPr>
        <w:t xml:space="preserve">- наличие основных сведений и документов, предусмотренных конкурсной документацией; </w:t>
      </w:r>
    </w:p>
    <w:p w:rsidR="00AD50AC" w:rsidRPr="00DD751F" w:rsidRDefault="00AD50AC" w:rsidP="00872E1B">
      <w:pPr>
        <w:pStyle w:val="3"/>
        <w:numPr>
          <w:ilvl w:val="0"/>
          <w:numId w:val="0"/>
        </w:numPr>
        <w:spacing w:line="240" w:lineRule="auto"/>
        <w:rPr>
          <w:sz w:val="23"/>
          <w:szCs w:val="23"/>
        </w:rPr>
      </w:pPr>
      <w:r w:rsidRPr="00DD751F">
        <w:rPr>
          <w:sz w:val="23"/>
          <w:szCs w:val="23"/>
        </w:rPr>
        <w:t>- условия исполнения договора, указанные в такой заявке и являющиеся критерием оценки заявок на участие в конкурсе;</w:t>
      </w:r>
    </w:p>
    <w:p w:rsidR="00AD50AC" w:rsidRPr="00DD751F" w:rsidRDefault="00AD50AC" w:rsidP="00872E1B">
      <w:pPr>
        <w:pStyle w:val="3"/>
        <w:numPr>
          <w:ilvl w:val="0"/>
          <w:numId w:val="0"/>
        </w:numPr>
        <w:spacing w:line="240" w:lineRule="auto"/>
        <w:rPr>
          <w:sz w:val="23"/>
          <w:szCs w:val="23"/>
        </w:rPr>
      </w:pPr>
      <w:r w:rsidRPr="00DD751F">
        <w:rPr>
          <w:sz w:val="23"/>
          <w:szCs w:val="23"/>
        </w:rPr>
        <w:t>- информацию о признании конкурса несостоявшимся в случае, если он был признан таковым;</w:t>
      </w:r>
    </w:p>
    <w:p w:rsidR="00AD50AC" w:rsidRPr="00DD751F" w:rsidRDefault="00AD50AC" w:rsidP="00872E1B">
      <w:pPr>
        <w:pStyle w:val="3"/>
        <w:numPr>
          <w:ilvl w:val="0"/>
          <w:numId w:val="0"/>
        </w:numPr>
        <w:spacing w:line="240" w:lineRule="auto"/>
        <w:rPr>
          <w:sz w:val="23"/>
          <w:szCs w:val="23"/>
        </w:rPr>
      </w:pPr>
      <w:r w:rsidRPr="00DD751F">
        <w:rPr>
          <w:sz w:val="23"/>
          <w:szCs w:val="23"/>
        </w:rPr>
        <w:t>- иные необходимые сведения.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В случае если по окончании срока подачи заявок на участие в конкурсе не подано ни одной заявки на участие в конкурсе, либо подана только одна заявка на участие в конкурсе, в протокол вносится информация о признании конкурса несостоявшимся.</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DD751F">
        <w:rPr>
          <w:sz w:val="23"/>
          <w:szCs w:val="23"/>
        </w:rPr>
        <w:t>вскрывается</w:t>
      </w:r>
      <w:proofErr w:type="gramEnd"/>
      <w:r w:rsidRPr="00DD751F">
        <w:rPr>
          <w:sz w:val="23"/>
          <w:szCs w:val="23"/>
        </w:rPr>
        <w:t xml:space="preserve">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AD50AC" w:rsidRPr="00DD751F" w:rsidRDefault="00AD50AC" w:rsidP="00872E1B">
      <w:pPr>
        <w:pStyle w:val="3"/>
        <w:numPr>
          <w:ilvl w:val="0"/>
          <w:numId w:val="0"/>
        </w:numPr>
        <w:spacing w:line="240" w:lineRule="auto"/>
        <w:rPr>
          <w:sz w:val="23"/>
          <w:szCs w:val="23"/>
        </w:rPr>
      </w:pPr>
    </w:p>
    <w:p w:rsidR="00AD50AC" w:rsidRPr="00DD751F" w:rsidRDefault="00AD50AC" w:rsidP="00872E1B">
      <w:pPr>
        <w:pStyle w:val="3"/>
        <w:numPr>
          <w:ilvl w:val="1"/>
          <w:numId w:val="30"/>
        </w:numPr>
        <w:spacing w:line="240" w:lineRule="auto"/>
        <w:ind w:left="0" w:firstLine="0"/>
        <w:rPr>
          <w:sz w:val="23"/>
          <w:szCs w:val="23"/>
        </w:rPr>
      </w:pPr>
      <w:r w:rsidRPr="00DD751F">
        <w:rPr>
          <w:sz w:val="23"/>
          <w:szCs w:val="23"/>
        </w:rPr>
        <w:t xml:space="preserve">По результатам процедуры вскрытия конвертов с конкурсными заявками составляется соответствующий протокол, </w:t>
      </w:r>
      <w:proofErr w:type="gramStart"/>
      <w:r w:rsidRPr="00DD751F">
        <w:rPr>
          <w:sz w:val="23"/>
          <w:szCs w:val="23"/>
        </w:rPr>
        <w:t>который  размещается</w:t>
      </w:r>
      <w:proofErr w:type="gramEnd"/>
      <w:r w:rsidRPr="00DD751F">
        <w:rPr>
          <w:sz w:val="23"/>
          <w:szCs w:val="23"/>
        </w:rPr>
        <w:t xml:space="preserve"> заказчиком на официальном сайте не позднее чем через три дня со дня подписания.</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r w:rsidRPr="00DD751F">
        <w:rPr>
          <w:b/>
          <w:sz w:val="23"/>
          <w:szCs w:val="23"/>
        </w:rPr>
        <w:t>Порядок рассмотрения заявок на участие в конкурсе.</w:t>
      </w:r>
    </w:p>
    <w:p w:rsidR="00AD50AC" w:rsidRPr="00DD751F" w:rsidRDefault="00AD50AC" w:rsidP="00AD50AC">
      <w:pPr>
        <w:pStyle w:val="3"/>
        <w:numPr>
          <w:ilvl w:val="0"/>
          <w:numId w:val="0"/>
        </w:numPr>
        <w:spacing w:line="240" w:lineRule="auto"/>
        <w:rPr>
          <w:b/>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Закупочная комиссия в течение </w:t>
      </w:r>
      <w:r w:rsidR="000C68BB" w:rsidRPr="00DD751F">
        <w:rPr>
          <w:sz w:val="23"/>
          <w:szCs w:val="23"/>
        </w:rPr>
        <w:t>3</w:t>
      </w:r>
      <w:r w:rsidR="00D6053C" w:rsidRPr="00DD751F">
        <w:rPr>
          <w:sz w:val="23"/>
          <w:szCs w:val="23"/>
        </w:rPr>
        <w:t xml:space="preserve"> </w:t>
      </w:r>
      <w:r w:rsidRPr="00DD751F">
        <w:rPr>
          <w:sz w:val="23"/>
          <w:szCs w:val="23"/>
        </w:rPr>
        <w:t>(</w:t>
      </w:r>
      <w:r w:rsidR="000C68BB" w:rsidRPr="00DD751F">
        <w:rPr>
          <w:sz w:val="23"/>
          <w:szCs w:val="23"/>
        </w:rPr>
        <w:t>трех</w:t>
      </w:r>
      <w:r w:rsidRPr="00DD751F">
        <w:rPr>
          <w:sz w:val="23"/>
          <w:szCs w:val="23"/>
        </w:rPr>
        <w:t>) рабоч</w:t>
      </w:r>
      <w:r w:rsidR="00A17EBA" w:rsidRPr="00DD751F">
        <w:rPr>
          <w:sz w:val="23"/>
          <w:szCs w:val="23"/>
        </w:rPr>
        <w:t>его</w:t>
      </w:r>
      <w:r w:rsidRPr="00DD751F">
        <w:rPr>
          <w:sz w:val="23"/>
          <w:szCs w:val="23"/>
        </w:rPr>
        <w:t xml:space="preserve"> дн</w:t>
      </w:r>
      <w:r w:rsidR="00A17EBA" w:rsidRPr="00DD751F">
        <w:rPr>
          <w:sz w:val="23"/>
          <w:szCs w:val="23"/>
        </w:rPr>
        <w:t>я</w:t>
      </w:r>
      <w:r w:rsidRPr="00DD751F">
        <w:rPr>
          <w:sz w:val="23"/>
          <w:szCs w:val="23"/>
        </w:rPr>
        <w:t xml:space="preserve"> со дня вскрытия конвертов с заявками рассматривает заявки на участие в конкурсе на соответствие требованиям, </w:t>
      </w:r>
      <w:r w:rsidRPr="00DD751F">
        <w:rPr>
          <w:sz w:val="23"/>
          <w:szCs w:val="23"/>
        </w:rPr>
        <w:lastRenderedPageBreak/>
        <w:t xml:space="preserve">установленным конкурсной документацией, и осуществляет проверку соответствия участников закупки требованиям, установленным конкурсной документацией и Положением о закупках товаров, работ, услуг для нужд АО </w:t>
      </w:r>
      <w:r w:rsidR="00254911">
        <w:rPr>
          <w:sz w:val="23"/>
          <w:szCs w:val="23"/>
        </w:rPr>
        <w:t xml:space="preserve">«МСК </w:t>
      </w:r>
      <w:proofErr w:type="spellStart"/>
      <w:r w:rsidR="00254911">
        <w:rPr>
          <w:sz w:val="23"/>
          <w:szCs w:val="23"/>
        </w:rPr>
        <w:t>Энерго</w:t>
      </w:r>
      <w:proofErr w:type="spellEnd"/>
      <w:r w:rsidR="00752CD6" w:rsidRPr="00752CD6">
        <w:rPr>
          <w:sz w:val="23"/>
          <w:szCs w:val="23"/>
        </w:rPr>
        <w:t>»</w:t>
      </w:r>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 рассматривает заявки на участие в конкурсе на</w:t>
      </w:r>
      <w:r w:rsidRPr="00DD751F">
        <w:rPr>
          <w:sz w:val="23"/>
          <w:szCs w:val="23"/>
        </w:rPr>
        <w:br/>
        <w:t>соответствие следующим требованиям:</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документов, определенных конкурсной документацией;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наличие гарантий предусмотренных документаций;</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предмета заявки предмету конкурса, указанному в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участника закупки требованиям, указанным в конкурсной документации;</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соответствие предложения по цене договора, содержащегося в заявке на участие в конкурсе, начальной (максимальной) цене договора, указанной в конкурсной документации, а также других критериев;</w:t>
      </w:r>
    </w:p>
    <w:p w:rsidR="00D67D65" w:rsidRPr="00DD751F" w:rsidRDefault="00D67D65" w:rsidP="00F40080">
      <w:pPr>
        <w:pStyle w:val="3"/>
        <w:numPr>
          <w:ilvl w:val="0"/>
          <w:numId w:val="6"/>
        </w:numPr>
        <w:tabs>
          <w:tab w:val="left" w:pos="573"/>
        </w:tabs>
        <w:spacing w:line="240" w:lineRule="auto"/>
        <w:ind w:left="0" w:firstLine="0"/>
        <w:rPr>
          <w:sz w:val="23"/>
          <w:szCs w:val="23"/>
        </w:rPr>
      </w:pPr>
      <w:r w:rsidRPr="00DD751F">
        <w:rPr>
          <w:sz w:val="23"/>
          <w:szCs w:val="23"/>
        </w:rPr>
        <w:t xml:space="preserve">соответствие </w:t>
      </w:r>
      <w:proofErr w:type="gramStart"/>
      <w:r w:rsidRPr="00DD751F">
        <w:rPr>
          <w:sz w:val="23"/>
          <w:szCs w:val="23"/>
        </w:rPr>
        <w:t>расценок</w:t>
      </w:r>
      <w:proofErr w:type="gramEnd"/>
      <w:r w:rsidRPr="00DD751F">
        <w:rPr>
          <w:sz w:val="23"/>
          <w:szCs w:val="23"/>
        </w:rPr>
        <w:t xml:space="preserve"> указанных в смете</w:t>
      </w:r>
      <w:r w:rsidR="00381DBE" w:rsidRPr="00DD751F">
        <w:rPr>
          <w:sz w:val="23"/>
          <w:szCs w:val="23"/>
        </w:rPr>
        <w:t>,</w:t>
      </w:r>
      <w:r w:rsidRPr="00DD751F">
        <w:rPr>
          <w:sz w:val="23"/>
          <w:szCs w:val="23"/>
        </w:rPr>
        <w:t xml:space="preserve"> с действующим</w:t>
      </w:r>
      <w:r w:rsidR="00381DBE" w:rsidRPr="00DD751F">
        <w:rPr>
          <w:sz w:val="23"/>
          <w:szCs w:val="23"/>
        </w:rPr>
        <w:t>и</w:t>
      </w:r>
      <w:r w:rsidRPr="00DD751F">
        <w:rPr>
          <w:sz w:val="23"/>
          <w:szCs w:val="23"/>
        </w:rPr>
        <w:t xml:space="preserve"> нормативно-строительным</w:t>
      </w:r>
      <w:r w:rsidR="00381DBE" w:rsidRPr="00DD751F">
        <w:rPr>
          <w:sz w:val="23"/>
          <w:szCs w:val="23"/>
        </w:rPr>
        <w:t>и</w:t>
      </w:r>
      <w:r w:rsidRPr="00DD751F">
        <w:rPr>
          <w:sz w:val="23"/>
          <w:szCs w:val="23"/>
        </w:rPr>
        <w:t xml:space="preserve"> нормам</w:t>
      </w:r>
      <w:r w:rsidR="00381DBE" w:rsidRPr="00DD751F">
        <w:rPr>
          <w:sz w:val="23"/>
          <w:szCs w:val="23"/>
        </w:rPr>
        <w:t>и</w:t>
      </w:r>
      <w:r w:rsidRPr="00DD751F">
        <w:rPr>
          <w:sz w:val="23"/>
          <w:szCs w:val="23"/>
        </w:rPr>
        <w:t xml:space="preserve"> и действующими правилами сметного ценообразования.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Заказчиком проводится проверка информации об участниках, в том числе осуществляется оценка их правоспособности, платежеспособности и деловой репутации.</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установления недостоверности сведений, содержащихся в документах, представленных участником,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такого участника в порядке, предусмотренном </w:t>
      </w:r>
      <w:hyperlink r:id="rId17" w:history="1">
        <w:r w:rsidRPr="00DD751F">
          <w:rPr>
            <w:sz w:val="23"/>
            <w:szCs w:val="23"/>
          </w:rPr>
          <w:t>Кодексом</w:t>
        </w:r>
      </w:hyperlink>
      <w:r w:rsidRPr="00DD751F">
        <w:rPr>
          <w:sz w:val="23"/>
          <w:szCs w:val="23"/>
        </w:rPr>
        <w:t xml:space="preserve"> Российской Федерации об административных правонарушениях, факта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не обжалует наличие указанной задолженности в соответствии с законодательством Российской Федерации, закупочная комиссия обязана отстранить такого участника от участия на любом этапе ее проведения.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По результатам рассмотрения и проверки информации об участниках заказчик вправе отклонить заявку участника в следующих случаях:</w:t>
      </w:r>
    </w:p>
    <w:p w:rsidR="00AD50AC" w:rsidRPr="00DD751F" w:rsidRDefault="00953D41" w:rsidP="00F40080">
      <w:pPr>
        <w:pStyle w:val="3"/>
        <w:numPr>
          <w:ilvl w:val="0"/>
          <w:numId w:val="7"/>
        </w:numPr>
        <w:tabs>
          <w:tab w:val="left" w:pos="573"/>
        </w:tabs>
        <w:spacing w:line="240" w:lineRule="auto"/>
        <w:ind w:left="0" w:firstLine="0"/>
        <w:rPr>
          <w:sz w:val="23"/>
          <w:szCs w:val="23"/>
        </w:rPr>
      </w:pPr>
      <w:r w:rsidRPr="00DD751F">
        <w:rPr>
          <w:sz w:val="23"/>
          <w:szCs w:val="23"/>
        </w:rPr>
        <w:t>не предоставление</w:t>
      </w:r>
      <w:r w:rsidR="00AD50AC" w:rsidRPr="00DD751F">
        <w:rPr>
          <w:sz w:val="23"/>
          <w:szCs w:val="23"/>
        </w:rPr>
        <w:t xml:space="preserve"> документов, определенных документацией, либо наличия в таких документах недостоверных сведений об участнике или о товарах, о работах, об услугах; </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требованиям, установленным конкурсной документацией к участникам;</w:t>
      </w:r>
    </w:p>
    <w:p w:rsidR="00AD50AC" w:rsidRPr="00DD751F" w:rsidRDefault="00AD50AC" w:rsidP="00F40080">
      <w:pPr>
        <w:pStyle w:val="3"/>
        <w:numPr>
          <w:ilvl w:val="0"/>
          <w:numId w:val="7"/>
        </w:numPr>
        <w:tabs>
          <w:tab w:val="left" w:pos="573"/>
        </w:tabs>
        <w:spacing w:line="240" w:lineRule="auto"/>
        <w:ind w:left="0" w:firstLine="0"/>
        <w:rPr>
          <w:sz w:val="23"/>
          <w:szCs w:val="23"/>
        </w:rPr>
      </w:pPr>
      <w:r w:rsidRPr="00DD751F">
        <w:rPr>
          <w:sz w:val="23"/>
          <w:szCs w:val="23"/>
        </w:rPr>
        <w:t>несоответстви</w:t>
      </w:r>
      <w:r w:rsidR="00A23CC7" w:rsidRPr="00DD751F">
        <w:rPr>
          <w:sz w:val="23"/>
          <w:szCs w:val="23"/>
        </w:rPr>
        <w:t>е</w:t>
      </w:r>
      <w:r w:rsidRPr="00DD751F">
        <w:rPr>
          <w:sz w:val="23"/>
          <w:szCs w:val="23"/>
        </w:rPr>
        <w:t xml:space="preserve"> заявки на участие требованиям конкурсной документации, в том числе наличие в таких заявках предложения о цене договора, не соответствующего начальной (</w:t>
      </w:r>
      <w:proofErr w:type="gramStart"/>
      <w:r w:rsidRPr="00DD751F">
        <w:rPr>
          <w:sz w:val="23"/>
          <w:szCs w:val="23"/>
        </w:rPr>
        <w:t>максимальной)  цене</w:t>
      </w:r>
      <w:proofErr w:type="gramEnd"/>
      <w:r w:rsidRPr="00DD751F">
        <w:rPr>
          <w:sz w:val="23"/>
          <w:szCs w:val="23"/>
        </w:rPr>
        <w:t xml:space="preserve"> договора, а также других критериев.</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В ходе рассмотрения заявок Заказчик по решению закупочной комиссии вправе направить запросы о представлении разъяснений (пояснений) участникам закупки. Срок представления участником разъяснений (</w:t>
      </w:r>
      <w:proofErr w:type="gramStart"/>
      <w:r w:rsidRPr="00DD751F">
        <w:rPr>
          <w:sz w:val="23"/>
          <w:szCs w:val="23"/>
        </w:rPr>
        <w:t>пояснений)  устанавливается</w:t>
      </w:r>
      <w:proofErr w:type="gramEnd"/>
      <w:r w:rsidRPr="00DD751F">
        <w:rPr>
          <w:sz w:val="23"/>
          <w:szCs w:val="23"/>
        </w:rPr>
        <w:t xml:space="preserve">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конкурсе. </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На основании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или об отказе в допуске такого участника закупки к участию в конкурсе в порядке и по основаниям, предусмотренным в конкурсной документации и Положения о закупках товаров, работ, услуг для нужд АО «</w:t>
      </w:r>
      <w:r w:rsidR="00D2345B" w:rsidRPr="00D2345B">
        <w:rPr>
          <w:sz w:val="23"/>
          <w:szCs w:val="23"/>
        </w:rPr>
        <w:t xml:space="preserve">МСК </w:t>
      </w:r>
      <w:proofErr w:type="spellStart"/>
      <w:r w:rsidR="00D2345B" w:rsidRPr="00D2345B">
        <w:rPr>
          <w:sz w:val="23"/>
          <w:szCs w:val="23"/>
        </w:rPr>
        <w:t>Энерго</w:t>
      </w:r>
      <w:proofErr w:type="spellEnd"/>
      <w:r w:rsidRPr="00DD751F">
        <w:rPr>
          <w:sz w:val="23"/>
          <w:szCs w:val="23"/>
        </w:rPr>
        <w:t>».</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Протокол рассмотрения заявок на участие в конкурсе ведется закупочной комиссией, подписывается всеми присутствующими членами закупочной комиссии и размещается на официальном сайте не позднее чем через три дня со дня подписания.</w:t>
      </w:r>
    </w:p>
    <w:p w:rsidR="00AD50AC" w:rsidRPr="00DD751F" w:rsidRDefault="00AD50AC" w:rsidP="00F40080">
      <w:pPr>
        <w:pStyle w:val="3"/>
        <w:numPr>
          <w:ilvl w:val="0"/>
          <w:numId w:val="0"/>
        </w:numPr>
        <w:tabs>
          <w:tab w:val="left" w:pos="573"/>
        </w:tabs>
        <w:spacing w:line="240" w:lineRule="auto"/>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конкурс признается несостоявшимся. В случае если конкурсной </w:t>
      </w:r>
      <w:proofErr w:type="gramStart"/>
      <w:r w:rsidRPr="00DD751F">
        <w:rPr>
          <w:sz w:val="23"/>
          <w:szCs w:val="23"/>
        </w:rPr>
        <w:t>документацией  предусмотрено</w:t>
      </w:r>
      <w:proofErr w:type="gramEnd"/>
      <w:r w:rsidRPr="00DD751F">
        <w:rPr>
          <w:sz w:val="23"/>
          <w:szCs w:val="23"/>
        </w:rPr>
        <w:t xml:space="preserve">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принято относительно только одного участника  закупки, подавшего заявку на участие в конкурсе в отношении этого лота. </w:t>
      </w:r>
    </w:p>
    <w:p w:rsidR="00AD50AC" w:rsidRPr="00DD751F" w:rsidRDefault="00AD50AC" w:rsidP="00F40080">
      <w:pPr>
        <w:pStyle w:val="aa"/>
        <w:tabs>
          <w:tab w:val="left" w:pos="573"/>
        </w:tabs>
        <w:spacing w:after="0"/>
        <w:ind w:firstLine="0"/>
        <w:rPr>
          <w:sz w:val="23"/>
          <w:szCs w:val="23"/>
        </w:rPr>
      </w:pPr>
    </w:p>
    <w:p w:rsidR="00AD50AC" w:rsidRPr="00DD751F" w:rsidRDefault="00AD50AC" w:rsidP="00F40080">
      <w:pPr>
        <w:pStyle w:val="3"/>
        <w:numPr>
          <w:ilvl w:val="1"/>
          <w:numId w:val="30"/>
        </w:numPr>
        <w:tabs>
          <w:tab w:val="left" w:pos="573"/>
        </w:tabs>
        <w:spacing w:line="240" w:lineRule="auto"/>
        <w:ind w:left="0" w:firstLine="0"/>
        <w:rPr>
          <w:sz w:val="23"/>
          <w:szCs w:val="23"/>
        </w:rPr>
      </w:pPr>
      <w:r w:rsidRPr="00DD751F">
        <w:rPr>
          <w:sz w:val="23"/>
          <w:szCs w:val="23"/>
        </w:rPr>
        <w:t xml:space="preserve">В случае если только один участник закупки, подавший заявку на участие в конкурсе, признан участником, заказчик вправе передать такому участнику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При этом участник закупки не вправе отказаться от заключения договора. </w:t>
      </w:r>
    </w:p>
    <w:p w:rsidR="00AD50AC" w:rsidRPr="00DD751F" w:rsidRDefault="00AD50AC" w:rsidP="00AD50AC">
      <w:pPr>
        <w:pStyle w:val="aa"/>
        <w:spacing w:after="0"/>
        <w:ind w:firstLine="0"/>
        <w:rPr>
          <w:sz w:val="23"/>
          <w:szCs w:val="23"/>
        </w:rPr>
      </w:pPr>
    </w:p>
    <w:p w:rsidR="00AD50AC" w:rsidRPr="00DD751F" w:rsidRDefault="00AD50AC" w:rsidP="00335324">
      <w:pPr>
        <w:pStyle w:val="3"/>
        <w:numPr>
          <w:ilvl w:val="0"/>
          <w:numId w:val="30"/>
        </w:numPr>
        <w:spacing w:line="240" w:lineRule="auto"/>
        <w:ind w:left="0" w:firstLine="0"/>
        <w:rPr>
          <w:b/>
          <w:sz w:val="23"/>
          <w:szCs w:val="23"/>
        </w:rPr>
      </w:pPr>
      <w:bookmarkStart w:id="2" w:name="_Ref317667324"/>
      <w:r w:rsidRPr="00DD751F">
        <w:rPr>
          <w:b/>
          <w:sz w:val="23"/>
          <w:szCs w:val="23"/>
        </w:rPr>
        <w:t>Порядок оценки и сопоставления заявок на участие в конкурсе.</w:t>
      </w:r>
      <w:bookmarkEnd w:id="2"/>
    </w:p>
    <w:p w:rsidR="00AD50AC" w:rsidRPr="00DD751F" w:rsidRDefault="00AD50AC" w:rsidP="00AD50AC">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Закупочная комиссия в течение 1 (одного) рабочего дня со дня подписания протокола рассмотрения заявок на участие в конкурсе осуществляет оценку и сопоставление заявок на участие в конкурсе, поданных участниками закупки, признанными участниками конкурса.</w:t>
      </w:r>
    </w:p>
    <w:p w:rsidR="00AD50AC" w:rsidRPr="00DD751F" w:rsidRDefault="00AD50AC" w:rsidP="00DE7AC8">
      <w:pPr>
        <w:pStyle w:val="3"/>
        <w:numPr>
          <w:ilvl w:val="0"/>
          <w:numId w:val="0"/>
        </w:numPr>
        <w:spacing w:line="240" w:lineRule="auto"/>
        <w:rPr>
          <w:sz w:val="23"/>
          <w:szCs w:val="23"/>
        </w:rPr>
      </w:pPr>
      <w:r w:rsidRPr="00DD751F">
        <w:rPr>
          <w:sz w:val="23"/>
          <w:szCs w:val="23"/>
        </w:rPr>
        <w:t xml:space="preserve">  </w:t>
      </w: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AD50AC" w:rsidRPr="00DD751F" w:rsidRDefault="00AD50AC" w:rsidP="00DE7AC8">
      <w:pPr>
        <w:pStyle w:val="ac"/>
        <w:ind w:left="0" w:firstLine="0"/>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В рамках оценочной стадии заказчик оценивает и сопоставляет заявки и проводит их ранжирование по степени предпочтительности для заказчика, учитывая критерии, определенные настоящей документацией.</w:t>
      </w:r>
    </w:p>
    <w:p w:rsidR="00AD50AC" w:rsidRPr="00DD751F" w:rsidRDefault="00AD50AC"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C1603" w:rsidRPr="00DD751F" w:rsidRDefault="009C1603" w:rsidP="00DE7AC8">
      <w:pPr>
        <w:pStyle w:val="3"/>
        <w:numPr>
          <w:ilvl w:val="0"/>
          <w:numId w:val="0"/>
        </w:numPr>
        <w:spacing w:line="240" w:lineRule="auto"/>
        <w:rPr>
          <w:sz w:val="23"/>
          <w:szCs w:val="23"/>
        </w:rPr>
      </w:pPr>
    </w:p>
    <w:p w:rsidR="00AD50AC" w:rsidRPr="00DD751F" w:rsidRDefault="00AD50AC" w:rsidP="00DE7AC8">
      <w:pPr>
        <w:pStyle w:val="3"/>
        <w:numPr>
          <w:ilvl w:val="1"/>
          <w:numId w:val="30"/>
        </w:numPr>
        <w:spacing w:line="240" w:lineRule="auto"/>
        <w:ind w:left="0" w:firstLine="0"/>
        <w:rPr>
          <w:sz w:val="23"/>
          <w:szCs w:val="23"/>
        </w:rPr>
      </w:pPr>
      <w:r w:rsidRPr="00DD751F">
        <w:rPr>
          <w:sz w:val="23"/>
          <w:szCs w:val="23"/>
        </w:rPr>
        <w:t>Рейтинг заявки по каждому критерию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D50AC" w:rsidRPr="00DD751F" w:rsidRDefault="00AD50AC" w:rsidP="00DE7AC8">
      <w:pPr>
        <w:pStyle w:val="ac"/>
        <w:ind w:left="0" w:firstLine="0"/>
        <w:rPr>
          <w:sz w:val="23"/>
          <w:szCs w:val="23"/>
        </w:rPr>
      </w:pPr>
    </w:p>
    <w:p w:rsidR="00531AFD" w:rsidRPr="00DD751F" w:rsidRDefault="00AD50AC" w:rsidP="00DE7AC8">
      <w:pPr>
        <w:pStyle w:val="3"/>
        <w:numPr>
          <w:ilvl w:val="1"/>
          <w:numId w:val="30"/>
        </w:numPr>
        <w:spacing w:line="240" w:lineRule="auto"/>
        <w:ind w:left="0" w:firstLine="0"/>
        <w:rPr>
          <w:sz w:val="23"/>
          <w:szCs w:val="23"/>
        </w:rPr>
      </w:pPr>
      <w:r w:rsidRPr="00DD751F">
        <w:rPr>
          <w:sz w:val="23"/>
          <w:szCs w:val="23"/>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При этом победителем признается участник, подавший заявку ранее других. Дальнейшее распределение порядковых номеров заявок осуществляется в порядке убывания итогового рейтинга.</w:t>
      </w:r>
    </w:p>
    <w:p w:rsidR="005B183F" w:rsidRPr="00DD751F" w:rsidRDefault="005B183F" w:rsidP="00EC226F">
      <w:pPr>
        <w:tabs>
          <w:tab w:val="left" w:pos="993"/>
        </w:tabs>
        <w:spacing w:after="0" w:line="240" w:lineRule="auto"/>
        <w:jc w:val="both"/>
        <w:rPr>
          <w:rFonts w:ascii="Times New Roman" w:eastAsia="Times New Roman" w:hAnsi="Times New Roman" w:cs="Times New Roman"/>
          <w:b/>
          <w:snapToGrid w:val="0"/>
          <w:sz w:val="23"/>
          <w:szCs w:val="23"/>
          <w:lang w:eastAsia="ru-RU"/>
        </w:rPr>
      </w:pPr>
    </w:p>
    <w:tbl>
      <w:tblPr>
        <w:tblpPr w:leftFromText="180" w:rightFromText="180" w:vertAnchor="text" w:horzAnchor="margin" w:tblpX="-277" w:tblpY="1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02"/>
        <w:gridCol w:w="4111"/>
        <w:gridCol w:w="1559"/>
      </w:tblGrid>
      <w:tr w:rsidR="008B5C61" w:rsidRPr="00DD751F" w:rsidTr="00A85991">
        <w:trPr>
          <w:tblHeader/>
        </w:trPr>
        <w:tc>
          <w:tcPr>
            <w:tcW w:w="817"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ind w:left="72"/>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lastRenderedPageBreak/>
              <w:t xml:space="preserve">№ </w:t>
            </w:r>
            <w:proofErr w:type="spellStart"/>
            <w:r w:rsidRPr="00DD751F">
              <w:rPr>
                <w:rFonts w:ascii="Times New Roman" w:eastAsia="Times New Roman" w:hAnsi="Times New Roman" w:cs="Times New Roman"/>
                <w:b/>
                <w:sz w:val="23"/>
                <w:szCs w:val="23"/>
                <w:lang w:eastAsia="ru-RU"/>
              </w:rPr>
              <w:t>п.п</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 xml:space="preserve">Критерии оценки </w:t>
            </w:r>
            <w:r w:rsidRPr="00DD751F">
              <w:rPr>
                <w:rFonts w:ascii="Times New Roman" w:eastAsia="Times New Roman" w:hAnsi="Times New Roman" w:cs="Times New Roman"/>
                <w:b/>
                <w:sz w:val="23"/>
                <w:szCs w:val="23"/>
                <w:lang w:eastAsia="ru-RU"/>
              </w:rPr>
              <w:br/>
              <w:t>заявок</w:t>
            </w:r>
          </w:p>
        </w:tc>
        <w:tc>
          <w:tcPr>
            <w:tcW w:w="4111"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Значение</w:t>
            </w:r>
          </w:p>
        </w:tc>
        <w:tc>
          <w:tcPr>
            <w:tcW w:w="1559" w:type="dxa"/>
            <w:tcBorders>
              <w:top w:val="single" w:sz="4" w:space="0" w:color="auto"/>
              <w:left w:val="single" w:sz="4" w:space="0" w:color="auto"/>
              <w:bottom w:val="single" w:sz="4" w:space="0" w:color="auto"/>
              <w:right w:val="single" w:sz="4" w:space="0" w:color="auto"/>
            </w:tcBorders>
            <w:vAlign w:val="center"/>
          </w:tcPr>
          <w:p w:rsidR="008B5C61" w:rsidRPr="00DD751F" w:rsidRDefault="008B5C61" w:rsidP="00A85991">
            <w:pPr>
              <w:spacing w:after="0" w:line="240" w:lineRule="auto"/>
              <w:jc w:val="center"/>
              <w:rPr>
                <w:rFonts w:ascii="Times New Roman" w:eastAsia="Times New Roman" w:hAnsi="Times New Roman" w:cs="Times New Roman"/>
                <w:b/>
                <w:sz w:val="23"/>
                <w:szCs w:val="23"/>
                <w:lang w:eastAsia="ru-RU"/>
              </w:rPr>
            </w:pPr>
            <w:r w:rsidRPr="00DD751F">
              <w:rPr>
                <w:rFonts w:ascii="Times New Roman" w:eastAsia="Times New Roman" w:hAnsi="Times New Roman" w:cs="Times New Roman"/>
                <w:b/>
                <w:sz w:val="23"/>
                <w:szCs w:val="23"/>
                <w:lang w:eastAsia="ru-RU"/>
              </w:rPr>
              <w:t>Значимость критерия в процентах</w:t>
            </w:r>
          </w:p>
        </w:tc>
      </w:tr>
      <w:tr w:rsidR="008B5C61" w:rsidRPr="00DD751F" w:rsidTr="00A85991">
        <w:trPr>
          <w:trHeight w:val="843"/>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Цена договора </w:t>
            </w:r>
          </w:p>
        </w:tc>
        <w:tc>
          <w:tcPr>
            <w:tcW w:w="4111" w:type="dxa"/>
            <w:tcBorders>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Начальная (максимальная) цена договора</w:t>
            </w:r>
          </w:p>
        </w:tc>
        <w:tc>
          <w:tcPr>
            <w:tcW w:w="1559" w:type="dxa"/>
            <w:tcBorders>
              <w:left w:val="single" w:sz="4" w:space="0" w:color="auto"/>
              <w:right w:val="single" w:sz="4" w:space="0" w:color="auto"/>
            </w:tcBorders>
          </w:tcPr>
          <w:p w:rsidR="008B5C61" w:rsidRPr="00DD751F" w:rsidRDefault="003A2C67" w:rsidP="00A85991">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22"/>
        </w:trPr>
        <w:tc>
          <w:tcPr>
            <w:tcW w:w="817" w:type="dxa"/>
            <w:tcBorders>
              <w:top w:val="single" w:sz="4" w:space="0" w:color="auto"/>
              <w:left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w:t>
            </w:r>
          </w:p>
        </w:tc>
        <w:tc>
          <w:tcPr>
            <w:tcW w:w="3402" w:type="dxa"/>
            <w:tcBorders>
              <w:top w:val="single" w:sz="4" w:space="0" w:color="auto"/>
              <w:left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Квалификация участника</w:t>
            </w:r>
          </w:p>
        </w:tc>
        <w:tc>
          <w:tcPr>
            <w:tcW w:w="4111" w:type="dxa"/>
            <w:tcBorders>
              <w:left w:val="single" w:sz="4" w:space="0" w:color="auto"/>
              <w:right w:val="single" w:sz="4" w:space="0" w:color="auto"/>
            </w:tcBorders>
          </w:tcPr>
          <w:p w:rsidR="008B5C61" w:rsidRPr="00DD751F" w:rsidRDefault="008B5C61" w:rsidP="00A85991">
            <w:pPr>
              <w:spacing w:after="0" w:line="240" w:lineRule="auto"/>
              <w:ind w:firstLine="34"/>
              <w:jc w:val="both"/>
              <w:rPr>
                <w:rFonts w:ascii="Times New Roman" w:eastAsia="Times New Roman" w:hAnsi="Times New Roman" w:cs="Times New Roman"/>
                <w:sz w:val="23"/>
                <w:szCs w:val="23"/>
                <w:lang w:eastAsia="ru-RU"/>
              </w:rPr>
            </w:pPr>
          </w:p>
        </w:tc>
        <w:tc>
          <w:tcPr>
            <w:tcW w:w="1559" w:type="dxa"/>
            <w:tcBorders>
              <w:left w:val="single" w:sz="4" w:space="0" w:color="auto"/>
              <w:right w:val="single" w:sz="4" w:space="0" w:color="auto"/>
            </w:tcBorders>
          </w:tcPr>
          <w:p w:rsidR="008B5C61" w:rsidRPr="00DD751F" w:rsidRDefault="003A2C67" w:rsidP="00222BFF">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r w:rsidR="008B5C61" w:rsidRPr="00DD751F">
              <w:rPr>
                <w:rFonts w:ascii="Times New Roman" w:eastAsia="Times New Roman" w:hAnsi="Times New Roman" w:cs="Times New Roman"/>
                <w:sz w:val="23"/>
                <w:szCs w:val="23"/>
                <w:lang w:eastAsia="ru-RU"/>
              </w:rPr>
              <w:t>0%</w:t>
            </w:r>
          </w:p>
        </w:tc>
      </w:tr>
      <w:tr w:rsidR="008B5C61" w:rsidRPr="00DD751F" w:rsidTr="00DE7AC8">
        <w:trPr>
          <w:trHeight w:val="739"/>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Опыт выполнения аналогичных работ подтвержденных отзывами заказчиков</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«10 лет и более» - 10 баллов;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 «8 до 10 лет» - 5 баллов;</w:t>
            </w:r>
          </w:p>
          <w:p w:rsidR="008B5C61" w:rsidRPr="00DD751F" w:rsidRDefault="008B5C61" w:rsidP="00DE7AC8">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«от </w:t>
            </w:r>
            <w:r w:rsidR="00002E6F" w:rsidRPr="00DD751F">
              <w:rPr>
                <w:rFonts w:ascii="Times New Roman" w:eastAsia="Times New Roman" w:hAnsi="Times New Roman" w:cs="Times New Roman"/>
                <w:sz w:val="23"/>
                <w:szCs w:val="23"/>
                <w:lang w:eastAsia="ru-RU"/>
              </w:rPr>
              <w:t>3</w:t>
            </w:r>
            <w:r w:rsidRPr="00DD751F">
              <w:rPr>
                <w:rFonts w:ascii="Times New Roman" w:eastAsia="Times New Roman" w:hAnsi="Times New Roman" w:cs="Times New Roman"/>
                <w:sz w:val="23"/>
                <w:szCs w:val="23"/>
                <w:lang w:eastAsia="ru-RU"/>
              </w:rPr>
              <w:t xml:space="preserve"> лет до </w:t>
            </w:r>
            <w:r w:rsidR="00002E6F" w:rsidRPr="00DD751F">
              <w:rPr>
                <w:rFonts w:ascii="Times New Roman" w:eastAsia="Times New Roman" w:hAnsi="Times New Roman" w:cs="Times New Roman"/>
                <w:sz w:val="23"/>
                <w:szCs w:val="23"/>
                <w:lang w:eastAsia="ru-RU"/>
              </w:rPr>
              <w:t>8</w:t>
            </w:r>
            <w:r w:rsidRPr="00DD751F">
              <w:rPr>
                <w:rFonts w:ascii="Times New Roman" w:eastAsia="Times New Roman" w:hAnsi="Times New Roman" w:cs="Times New Roman"/>
                <w:sz w:val="23"/>
                <w:szCs w:val="23"/>
                <w:lang w:eastAsia="ru-RU"/>
              </w:rPr>
              <w:t xml:space="preserve"> лет» - 3 балла.</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002E6F" w:rsidP="00002E6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2.2.</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C32053" w:rsidP="00C32053">
            <w:pPr>
              <w:spacing w:after="0" w:line="240" w:lineRule="auto"/>
              <w:ind w:hanging="3"/>
              <w:jc w:val="both"/>
              <w:rPr>
                <w:rFonts w:ascii="Times New Roman" w:eastAsia="Times New Roman" w:hAnsi="Times New Roman" w:cs="Times New Roman"/>
                <w:sz w:val="23"/>
                <w:szCs w:val="23"/>
                <w:lang w:eastAsia="ru-RU"/>
              </w:rPr>
            </w:pPr>
            <w:r w:rsidRPr="00204A7F">
              <w:rPr>
                <w:rFonts w:ascii="Times New Roman" w:eastAsia="Times New Roman" w:hAnsi="Times New Roman" w:cs="Times New Roman"/>
                <w:sz w:val="23"/>
                <w:szCs w:val="23"/>
              </w:rPr>
              <w:t xml:space="preserve">Количество аналогичных выполненных договоров в </w:t>
            </w:r>
            <w:proofErr w:type="gramStart"/>
            <w:r w:rsidRPr="00204A7F">
              <w:rPr>
                <w:rFonts w:ascii="Times New Roman" w:eastAsia="Times New Roman" w:hAnsi="Times New Roman" w:cs="Times New Roman"/>
                <w:sz w:val="23"/>
                <w:szCs w:val="23"/>
              </w:rPr>
              <w:t xml:space="preserve">год </w:t>
            </w:r>
            <w:r>
              <w:rPr>
                <w:rFonts w:ascii="Times New Roman" w:eastAsia="Times New Roman" w:hAnsi="Times New Roman" w:cs="Times New Roman"/>
                <w:sz w:val="23"/>
                <w:szCs w:val="23"/>
              </w:rPr>
              <w:t xml:space="preserve"> (</w:t>
            </w:r>
            <w:proofErr w:type="gramEnd"/>
            <w:r>
              <w:rPr>
                <w:rFonts w:ascii="Times New Roman" w:eastAsia="Times New Roman" w:hAnsi="Times New Roman" w:cs="Times New Roman"/>
                <w:sz w:val="23"/>
                <w:szCs w:val="23"/>
              </w:rPr>
              <w:t xml:space="preserve">средняя за </w:t>
            </w:r>
            <w:r>
              <w:rPr>
                <w:rFonts w:ascii="Times New Roman" w:eastAsia="Times New Roman" w:hAnsi="Times New Roman" w:cs="Times New Roman"/>
                <w:sz w:val="23"/>
                <w:szCs w:val="23"/>
              </w:rPr>
              <w:t xml:space="preserve">последние </w:t>
            </w:r>
            <w:r>
              <w:rPr>
                <w:rFonts w:ascii="Times New Roman" w:eastAsia="Times New Roman" w:hAnsi="Times New Roman" w:cs="Times New Roman"/>
                <w:sz w:val="23"/>
                <w:szCs w:val="23"/>
              </w:rPr>
              <w:t>3 года)</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Свыше </w:t>
            </w:r>
            <w:r w:rsidR="00360C2E">
              <w:rPr>
                <w:rFonts w:ascii="Times New Roman" w:eastAsia="Times New Roman" w:hAnsi="Times New Roman" w:cs="Times New Roman"/>
                <w:sz w:val="23"/>
                <w:szCs w:val="23"/>
                <w:lang w:eastAsia="ru-RU"/>
              </w:rPr>
              <w:t>100</w:t>
            </w:r>
            <w:r w:rsidRPr="00DD751F">
              <w:rPr>
                <w:rFonts w:ascii="Times New Roman" w:eastAsia="Times New Roman" w:hAnsi="Times New Roman" w:cs="Times New Roman"/>
                <w:sz w:val="23"/>
                <w:szCs w:val="23"/>
                <w:lang w:eastAsia="ru-RU"/>
              </w:rPr>
              <w:t xml:space="preserve"> (</w:t>
            </w:r>
            <w:r w:rsidR="00DE7AC8">
              <w:rPr>
                <w:rFonts w:ascii="Times New Roman" w:eastAsia="Times New Roman" w:hAnsi="Times New Roman" w:cs="Times New Roman"/>
                <w:sz w:val="23"/>
                <w:szCs w:val="23"/>
                <w:lang w:eastAsia="ru-RU"/>
              </w:rPr>
              <w:t>С</w:t>
            </w:r>
            <w:r w:rsidR="00360C2E">
              <w:rPr>
                <w:rFonts w:ascii="Times New Roman" w:eastAsia="Times New Roman" w:hAnsi="Times New Roman" w:cs="Times New Roman"/>
                <w:sz w:val="23"/>
                <w:szCs w:val="23"/>
                <w:lang w:eastAsia="ru-RU"/>
              </w:rPr>
              <w:t>та</w:t>
            </w:r>
            <w:r w:rsidRPr="00DD751F">
              <w:rPr>
                <w:rFonts w:ascii="Times New Roman" w:eastAsia="Times New Roman" w:hAnsi="Times New Roman" w:cs="Times New Roman"/>
                <w:sz w:val="23"/>
                <w:szCs w:val="23"/>
                <w:lang w:eastAsia="ru-RU"/>
              </w:rPr>
              <w:t>) договоров – 10 ба</w:t>
            </w:r>
            <w:r w:rsidR="006C6FE5">
              <w:rPr>
                <w:rFonts w:ascii="Times New Roman" w:eastAsia="Times New Roman" w:hAnsi="Times New Roman" w:cs="Times New Roman"/>
                <w:sz w:val="23"/>
                <w:szCs w:val="23"/>
                <w:lang w:eastAsia="ru-RU"/>
              </w:rPr>
              <w:t>л</w:t>
            </w:r>
            <w:r w:rsidRPr="00DD751F">
              <w:rPr>
                <w:rFonts w:ascii="Times New Roman" w:eastAsia="Times New Roman" w:hAnsi="Times New Roman" w:cs="Times New Roman"/>
                <w:sz w:val="23"/>
                <w:szCs w:val="23"/>
                <w:lang w:eastAsia="ru-RU"/>
              </w:rPr>
              <w:t>лов</w:t>
            </w:r>
            <w:r w:rsidR="006C6FE5">
              <w:rPr>
                <w:rFonts w:ascii="Times New Roman" w:eastAsia="Times New Roman" w:hAnsi="Times New Roman" w:cs="Times New Roman"/>
                <w:sz w:val="23"/>
                <w:szCs w:val="23"/>
                <w:lang w:eastAsia="ru-RU"/>
              </w:rPr>
              <w:t>;</w:t>
            </w:r>
          </w:p>
          <w:p w:rsidR="00360C2E"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Свыше 36</w:t>
            </w:r>
            <w:r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Pr="00DD751F">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до 100 (Ста) договоров включительно </w:t>
            </w:r>
            <w:r w:rsidR="006C6FE5">
              <w:rPr>
                <w:rFonts w:ascii="Times New Roman" w:eastAsia="Times New Roman" w:hAnsi="Times New Roman" w:cs="Times New Roman"/>
                <w:sz w:val="23"/>
                <w:szCs w:val="23"/>
                <w:lang w:eastAsia="ru-RU"/>
              </w:rPr>
              <w:t>–</w:t>
            </w:r>
            <w:r>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6 баллов;</w:t>
            </w:r>
          </w:p>
          <w:p w:rsidR="008B5C61"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От 12 (Двенадцати) до</w:t>
            </w:r>
            <w:r w:rsidR="00002E6F"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36</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Тридцати шести</w:t>
            </w:r>
            <w:r w:rsidR="00002E6F" w:rsidRPr="00DD751F">
              <w:rPr>
                <w:rFonts w:ascii="Times New Roman" w:eastAsia="Times New Roman" w:hAnsi="Times New Roman" w:cs="Times New Roman"/>
                <w:sz w:val="23"/>
                <w:szCs w:val="23"/>
                <w:lang w:eastAsia="ru-RU"/>
              </w:rPr>
              <w:t>) договоров</w:t>
            </w:r>
            <w:r w:rsidR="008B5C61" w:rsidRPr="00DD751F">
              <w:rPr>
                <w:rFonts w:ascii="Times New Roman" w:eastAsia="Times New Roman" w:hAnsi="Times New Roman" w:cs="Times New Roman"/>
                <w:sz w:val="23"/>
                <w:szCs w:val="23"/>
                <w:lang w:eastAsia="ru-RU"/>
              </w:rPr>
              <w:t xml:space="preserve"> </w:t>
            </w:r>
            <w:r w:rsidR="006C6FE5">
              <w:rPr>
                <w:rFonts w:ascii="Times New Roman" w:eastAsia="Times New Roman" w:hAnsi="Times New Roman" w:cs="Times New Roman"/>
                <w:sz w:val="23"/>
                <w:szCs w:val="23"/>
                <w:lang w:eastAsia="ru-RU"/>
              </w:rPr>
              <w:t>включительно</w:t>
            </w:r>
            <w:r w:rsidR="006C6FE5" w:rsidRPr="00DD751F">
              <w:rPr>
                <w:rFonts w:ascii="Times New Roman" w:eastAsia="Times New Roman" w:hAnsi="Times New Roman" w:cs="Times New Roman"/>
                <w:sz w:val="23"/>
                <w:szCs w:val="23"/>
                <w:lang w:eastAsia="ru-RU"/>
              </w:rPr>
              <w:t xml:space="preserve"> </w:t>
            </w:r>
            <w:r w:rsidR="008B5C61" w:rsidRPr="00DD751F">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3</w:t>
            </w:r>
            <w:r w:rsidR="008B5C61" w:rsidRPr="00DD751F">
              <w:rPr>
                <w:rFonts w:ascii="Times New Roman" w:eastAsia="Times New Roman" w:hAnsi="Times New Roman" w:cs="Times New Roman"/>
                <w:sz w:val="23"/>
                <w:szCs w:val="23"/>
                <w:lang w:eastAsia="ru-RU"/>
              </w:rPr>
              <w:t xml:space="preserve"> балл</w:t>
            </w:r>
            <w:r>
              <w:rPr>
                <w:rFonts w:ascii="Times New Roman" w:eastAsia="Times New Roman" w:hAnsi="Times New Roman" w:cs="Times New Roman"/>
                <w:sz w:val="23"/>
                <w:szCs w:val="23"/>
                <w:lang w:eastAsia="ru-RU"/>
              </w:rPr>
              <w:t>ов</w:t>
            </w:r>
            <w:r w:rsidR="008B5C61" w:rsidRPr="00DD751F">
              <w:rPr>
                <w:rFonts w:ascii="Times New Roman" w:eastAsia="Times New Roman" w:hAnsi="Times New Roman" w:cs="Times New Roman"/>
                <w:sz w:val="23"/>
                <w:szCs w:val="23"/>
                <w:lang w:eastAsia="ru-RU"/>
              </w:rPr>
              <w:t>;</w:t>
            </w:r>
          </w:p>
          <w:p w:rsidR="00360C2E" w:rsidRPr="00DD751F" w:rsidRDefault="00360C2E" w:rsidP="00DE7AC8">
            <w:pPr>
              <w:tabs>
                <w:tab w:val="num" w:pos="198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Менее 12 (Двенадцати) договоров - 0 бал</w:t>
            </w:r>
            <w:r w:rsidR="006C6FE5">
              <w:rPr>
                <w:rFonts w:ascii="Times New Roman" w:eastAsia="Times New Roman" w:hAnsi="Times New Roman" w:cs="Times New Roman"/>
                <w:sz w:val="23"/>
                <w:szCs w:val="23"/>
                <w:lang w:eastAsia="ru-RU"/>
              </w:rPr>
              <w:t>л</w:t>
            </w:r>
            <w:r>
              <w:rPr>
                <w:rFonts w:ascii="Times New Roman" w:eastAsia="Times New Roman" w:hAnsi="Times New Roman" w:cs="Times New Roman"/>
                <w:sz w:val="23"/>
                <w:szCs w:val="23"/>
                <w:lang w:eastAsia="ru-RU"/>
              </w:rPr>
              <w:t>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3A2C67" w:rsidP="00222BFF">
            <w:pPr>
              <w:spacing w:after="0" w:line="240" w:lineRule="auto"/>
              <w:ind w:hanging="3"/>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работ;</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с опытом более 5 лет- 10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квалифицированного персонала от 3 до 5 лет – 5 балов</w:t>
            </w:r>
          </w:p>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roofErr w:type="gramStart"/>
            <w:r w:rsidRPr="00DD751F">
              <w:rPr>
                <w:rFonts w:ascii="Times New Roman" w:eastAsia="Times New Roman" w:hAnsi="Times New Roman" w:cs="Times New Roman"/>
                <w:sz w:val="23"/>
                <w:szCs w:val="23"/>
                <w:lang w:eastAsia="ru-RU"/>
              </w:rPr>
              <w:t>Отсутствие  квалифицированного</w:t>
            </w:r>
            <w:proofErr w:type="gramEnd"/>
            <w:r w:rsidRPr="00DD751F">
              <w:rPr>
                <w:rFonts w:ascii="Times New Roman" w:eastAsia="Times New Roman" w:hAnsi="Times New Roman" w:cs="Times New Roman"/>
                <w:sz w:val="23"/>
                <w:szCs w:val="23"/>
                <w:lang w:eastAsia="ru-RU"/>
              </w:rPr>
              <w:t xml:space="preserve"> персонала  с опытом проведения работ более 3 лет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20%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Наличие производственных мощностей</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0"/>
              </w:tabs>
              <w:spacing w:after="0" w:line="240" w:lineRule="auto"/>
              <w:jc w:val="both"/>
              <w:rPr>
                <w:rFonts w:ascii="Times New Roman" w:eastAsia="Times New Roman" w:hAnsi="Times New Roman" w:cs="Times New Roman"/>
                <w:sz w:val="23"/>
                <w:szCs w:val="23"/>
                <w:lang w:eastAsia="ru-RU"/>
              </w:rPr>
            </w:pP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24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8B5C61" w:rsidRPr="00DD751F" w:rsidTr="00A85991">
        <w:trPr>
          <w:trHeight w:val="461"/>
        </w:trPr>
        <w:tc>
          <w:tcPr>
            <w:tcW w:w="817"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240" w:lineRule="auto"/>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3.1.</w:t>
            </w:r>
          </w:p>
        </w:tc>
        <w:tc>
          <w:tcPr>
            <w:tcW w:w="3402"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spacing w:after="0" w:line="360" w:lineRule="auto"/>
              <w:ind w:hanging="3"/>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Наличие для выполнения предусмотренных </w:t>
            </w:r>
            <w:proofErr w:type="gramStart"/>
            <w:r w:rsidRPr="00DD751F">
              <w:rPr>
                <w:rFonts w:ascii="Times New Roman" w:eastAsia="Times New Roman" w:hAnsi="Times New Roman" w:cs="Times New Roman"/>
                <w:sz w:val="23"/>
                <w:szCs w:val="23"/>
                <w:lang w:eastAsia="ru-RU"/>
              </w:rPr>
              <w:t>договором  проектно</w:t>
            </w:r>
            <w:proofErr w:type="gramEnd"/>
            <w:r w:rsidRPr="00DD751F">
              <w:rPr>
                <w:rFonts w:ascii="Times New Roman" w:eastAsia="Times New Roman" w:hAnsi="Times New Roman" w:cs="Times New Roman"/>
                <w:sz w:val="23"/>
                <w:szCs w:val="23"/>
                <w:lang w:eastAsia="ru-RU"/>
              </w:rPr>
              <w:t>- сметных работ техники и сертифицированного программного обеспечения.</w:t>
            </w:r>
          </w:p>
        </w:tc>
        <w:tc>
          <w:tcPr>
            <w:tcW w:w="4111" w:type="dxa"/>
            <w:tcBorders>
              <w:top w:val="single" w:sz="4" w:space="0" w:color="auto"/>
              <w:left w:val="single" w:sz="4" w:space="0" w:color="auto"/>
              <w:bottom w:val="single" w:sz="4" w:space="0" w:color="auto"/>
              <w:right w:val="single" w:sz="4" w:space="0" w:color="auto"/>
            </w:tcBorders>
          </w:tcPr>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Наличие собственной техники и программного </w:t>
            </w:r>
            <w:proofErr w:type="gramStart"/>
            <w:r w:rsidRPr="00DD751F">
              <w:rPr>
                <w:rFonts w:ascii="Times New Roman" w:eastAsia="Times New Roman" w:hAnsi="Times New Roman" w:cs="Times New Roman"/>
                <w:sz w:val="23"/>
                <w:szCs w:val="23"/>
                <w:lang w:eastAsia="ru-RU"/>
              </w:rPr>
              <w:t>обеспечения  -</w:t>
            </w:r>
            <w:proofErr w:type="gramEnd"/>
            <w:r w:rsidRPr="00DD751F">
              <w:rPr>
                <w:rFonts w:ascii="Times New Roman" w:eastAsia="Times New Roman" w:hAnsi="Times New Roman" w:cs="Times New Roman"/>
                <w:sz w:val="23"/>
                <w:szCs w:val="23"/>
                <w:lang w:eastAsia="ru-RU"/>
              </w:rPr>
              <w:t xml:space="preserve"> 10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Наличие арендованной </w:t>
            </w:r>
            <w:proofErr w:type="gramStart"/>
            <w:r w:rsidRPr="00DD751F">
              <w:rPr>
                <w:rFonts w:ascii="Times New Roman" w:eastAsia="Times New Roman" w:hAnsi="Times New Roman" w:cs="Times New Roman"/>
                <w:sz w:val="23"/>
                <w:szCs w:val="23"/>
                <w:lang w:eastAsia="ru-RU"/>
              </w:rPr>
              <w:t>техники  и</w:t>
            </w:r>
            <w:proofErr w:type="gramEnd"/>
            <w:r w:rsidRPr="00DD751F">
              <w:rPr>
                <w:rFonts w:ascii="Times New Roman" w:eastAsia="Times New Roman" w:hAnsi="Times New Roman" w:cs="Times New Roman"/>
                <w:sz w:val="23"/>
                <w:szCs w:val="23"/>
                <w:lang w:eastAsia="ru-RU"/>
              </w:rPr>
              <w:t xml:space="preserve"> программного обеспечения   - 5 балов.</w:t>
            </w:r>
          </w:p>
          <w:p w:rsidR="008B5C61" w:rsidRPr="00DD751F" w:rsidRDefault="008B5C61" w:rsidP="00A85991">
            <w:pPr>
              <w:tabs>
                <w:tab w:val="num" w:pos="1985"/>
              </w:tabs>
              <w:spacing w:after="0" w:line="360" w:lineRule="auto"/>
              <w:jc w:val="both"/>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 xml:space="preserve">Отсутствие   </w:t>
            </w:r>
            <w:proofErr w:type="gramStart"/>
            <w:r w:rsidRPr="00DD751F">
              <w:rPr>
                <w:rFonts w:ascii="Times New Roman" w:eastAsia="Times New Roman" w:hAnsi="Times New Roman" w:cs="Times New Roman"/>
                <w:sz w:val="23"/>
                <w:szCs w:val="23"/>
                <w:lang w:eastAsia="ru-RU"/>
              </w:rPr>
              <w:t>техники  и</w:t>
            </w:r>
            <w:proofErr w:type="gramEnd"/>
            <w:r w:rsidRPr="00DD751F">
              <w:rPr>
                <w:rFonts w:ascii="Times New Roman" w:eastAsia="Times New Roman" w:hAnsi="Times New Roman" w:cs="Times New Roman"/>
                <w:sz w:val="23"/>
                <w:szCs w:val="23"/>
                <w:lang w:eastAsia="ru-RU"/>
              </w:rPr>
              <w:t xml:space="preserve"> программного обеспечения – 0 балов.</w:t>
            </w:r>
          </w:p>
        </w:tc>
        <w:tc>
          <w:tcPr>
            <w:tcW w:w="1559" w:type="dxa"/>
            <w:tcBorders>
              <w:top w:val="single" w:sz="4" w:space="0" w:color="auto"/>
              <w:left w:val="single" w:sz="4" w:space="0" w:color="auto"/>
              <w:bottom w:val="single" w:sz="4" w:space="0" w:color="auto"/>
              <w:right w:val="single" w:sz="4" w:space="0" w:color="auto"/>
            </w:tcBorders>
          </w:tcPr>
          <w:p w:rsidR="008B5C61" w:rsidRPr="00DD751F" w:rsidRDefault="00222BFF" w:rsidP="00222BFF">
            <w:pPr>
              <w:spacing w:after="0" w:line="360" w:lineRule="auto"/>
              <w:ind w:hanging="3"/>
              <w:jc w:val="center"/>
              <w:rPr>
                <w:rFonts w:ascii="Times New Roman" w:eastAsia="Times New Roman" w:hAnsi="Times New Roman" w:cs="Times New Roman"/>
                <w:sz w:val="23"/>
                <w:szCs w:val="23"/>
                <w:lang w:eastAsia="ru-RU"/>
              </w:rPr>
            </w:pPr>
            <w:r w:rsidRPr="00DD751F">
              <w:rPr>
                <w:rFonts w:ascii="Times New Roman" w:eastAsia="Times New Roman" w:hAnsi="Times New Roman" w:cs="Times New Roman"/>
                <w:sz w:val="23"/>
                <w:szCs w:val="23"/>
                <w:lang w:eastAsia="ru-RU"/>
              </w:rPr>
              <w:t>1</w:t>
            </w:r>
            <w:r w:rsidR="008B5C61" w:rsidRPr="00DD751F">
              <w:rPr>
                <w:rFonts w:ascii="Times New Roman" w:eastAsia="Times New Roman" w:hAnsi="Times New Roman" w:cs="Times New Roman"/>
                <w:sz w:val="23"/>
                <w:szCs w:val="23"/>
                <w:lang w:eastAsia="ru-RU"/>
              </w:rPr>
              <w:t>0%</w:t>
            </w:r>
          </w:p>
        </w:tc>
      </w:tr>
      <w:tr w:rsidR="00C32053" w:rsidRPr="00DD751F" w:rsidTr="003B7004">
        <w:trPr>
          <w:trHeight w:val="461"/>
        </w:trPr>
        <w:tc>
          <w:tcPr>
            <w:tcW w:w="817" w:type="dxa"/>
            <w:tcBorders>
              <w:top w:val="single" w:sz="4" w:space="0" w:color="auto"/>
              <w:left w:val="single" w:sz="4" w:space="0" w:color="auto"/>
              <w:bottom w:val="single" w:sz="4" w:space="0" w:color="auto"/>
              <w:right w:val="single" w:sz="4" w:space="0" w:color="auto"/>
            </w:tcBorders>
          </w:tcPr>
          <w:p w:rsidR="00C32053" w:rsidRPr="00DD751F" w:rsidRDefault="00C32053" w:rsidP="00C3205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402" w:type="dxa"/>
            <w:tcBorders>
              <w:top w:val="single" w:sz="4" w:space="0" w:color="auto"/>
              <w:left w:val="single" w:sz="4" w:space="0" w:color="auto"/>
              <w:bottom w:val="single" w:sz="4" w:space="0" w:color="auto"/>
              <w:right w:val="single" w:sz="4" w:space="0" w:color="auto"/>
            </w:tcBorders>
          </w:tcPr>
          <w:p w:rsidR="00C32053" w:rsidRPr="00204A7F" w:rsidRDefault="00C32053" w:rsidP="00C32053">
            <w:pPr>
              <w:tabs>
                <w:tab w:val="left" w:pos="709"/>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Срочность выполнения работ</w:t>
            </w:r>
          </w:p>
        </w:tc>
        <w:tc>
          <w:tcPr>
            <w:tcW w:w="4111" w:type="dxa"/>
            <w:tcBorders>
              <w:top w:val="single" w:sz="4" w:space="0" w:color="auto"/>
              <w:left w:val="single" w:sz="4" w:space="0" w:color="auto"/>
              <w:bottom w:val="single" w:sz="4" w:space="0" w:color="auto"/>
              <w:right w:val="single" w:sz="4" w:space="0" w:color="auto"/>
            </w:tcBorders>
          </w:tcPr>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50% и более % быстрее установленного срока по ТЗ -10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40% и до 50 % быстрее установленного срока по ТЗ - 7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30% и до 40 % быстрее установленного срока по ТЗ - 5 балов</w:t>
            </w:r>
          </w:p>
          <w:p w:rsidR="00C32053"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объекта на 20% и до 30 % быстрее установленного срока по ТЗ - 3 бала</w:t>
            </w:r>
          </w:p>
          <w:p w:rsidR="00C32053" w:rsidRPr="002050A5" w:rsidRDefault="00C32053" w:rsidP="00C32053">
            <w:pPr>
              <w:tabs>
                <w:tab w:val="left" w:pos="709"/>
                <w:tab w:val="num" w:pos="198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Сдача объекта согласно </w:t>
            </w:r>
            <w:proofErr w:type="gramStart"/>
            <w:r>
              <w:rPr>
                <w:rFonts w:ascii="Times New Roman" w:eastAsia="Times New Roman" w:hAnsi="Times New Roman" w:cs="Times New Roman"/>
                <w:lang w:eastAsia="ru-RU"/>
              </w:rPr>
              <w:t>ТЗ  и</w:t>
            </w:r>
            <w:proofErr w:type="gramEnd"/>
            <w:r>
              <w:rPr>
                <w:rFonts w:ascii="Times New Roman" w:eastAsia="Times New Roman" w:hAnsi="Times New Roman" w:cs="Times New Roman"/>
                <w:lang w:eastAsia="ru-RU"/>
              </w:rPr>
              <w:t xml:space="preserve"> до 20 % - 0 балов</w:t>
            </w:r>
          </w:p>
        </w:tc>
        <w:tc>
          <w:tcPr>
            <w:tcW w:w="1559" w:type="dxa"/>
            <w:tcBorders>
              <w:top w:val="single" w:sz="4" w:space="0" w:color="auto"/>
              <w:left w:val="single" w:sz="4" w:space="0" w:color="auto"/>
              <w:bottom w:val="single" w:sz="4" w:space="0" w:color="auto"/>
              <w:right w:val="single" w:sz="4" w:space="0" w:color="auto"/>
            </w:tcBorders>
          </w:tcPr>
          <w:p w:rsidR="00C32053" w:rsidRDefault="00C32053" w:rsidP="00C32053">
            <w:pPr>
              <w:tabs>
                <w:tab w:val="left" w:pos="709"/>
              </w:tabs>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w:t>
            </w:r>
          </w:p>
        </w:tc>
      </w:tr>
    </w:tbl>
    <w:p w:rsidR="005B183F" w:rsidRPr="00DD751F" w:rsidRDefault="005B183F" w:rsidP="00B71C16">
      <w:pPr>
        <w:pStyle w:val="3"/>
        <w:numPr>
          <w:ilvl w:val="0"/>
          <w:numId w:val="0"/>
        </w:numPr>
        <w:tabs>
          <w:tab w:val="left" w:pos="993"/>
        </w:tabs>
        <w:spacing w:line="240" w:lineRule="auto"/>
        <w:rPr>
          <w:sz w:val="23"/>
          <w:szCs w:val="23"/>
        </w:rPr>
      </w:pPr>
    </w:p>
    <w:p w:rsidR="00AD50AC" w:rsidRPr="00DD751F" w:rsidRDefault="00AD50AC" w:rsidP="00DE7AC8">
      <w:pPr>
        <w:pStyle w:val="3"/>
        <w:numPr>
          <w:ilvl w:val="1"/>
          <w:numId w:val="30"/>
        </w:numPr>
        <w:tabs>
          <w:tab w:val="left" w:pos="993"/>
        </w:tabs>
        <w:spacing w:line="240" w:lineRule="auto"/>
        <w:ind w:left="0" w:firstLine="0"/>
        <w:rPr>
          <w:sz w:val="23"/>
          <w:szCs w:val="23"/>
        </w:rPr>
      </w:pPr>
      <w:r w:rsidRPr="00DD751F">
        <w:rPr>
          <w:sz w:val="23"/>
          <w:szCs w:val="23"/>
        </w:rPr>
        <w:t>Рейтинг, присуждаемый заявке по критерию «Цена договора», определяется по формуле:</w:t>
      </w:r>
    </w:p>
    <w:p w:rsidR="00AD50AC" w:rsidRPr="00DD751F" w:rsidRDefault="00C32053" w:rsidP="00DE7AC8">
      <w:pPr>
        <w:pStyle w:val="ConsPlusNonformat"/>
        <w:widowControl/>
        <w:rPr>
          <w:rFonts w:ascii="Times New Roman" w:hAnsi="Times New Roman" w:cs="Times New Roman"/>
          <w:sz w:val="23"/>
          <w:szCs w:val="23"/>
        </w:rPr>
      </w:pPr>
      <m:oMathPara>
        <m:oMath>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Ra</m:t>
              </m:r>
            </m:e>
            <m:sub>
              <m:r>
                <w:rPr>
                  <w:rFonts w:ascii="Cambria Math" w:hAnsi="Cambria Math" w:cs="Times New Roman"/>
                  <w:sz w:val="23"/>
                  <w:szCs w:val="23"/>
                  <w:lang w:val="en-US"/>
                </w:rPr>
                <m:t>i</m:t>
              </m:r>
            </m:sub>
          </m:sSub>
          <m:r>
            <w:rPr>
              <w:rFonts w:ascii="Cambria Math" w:hAnsi="Cambria Math" w:cs="Times New Roman"/>
              <w:sz w:val="23"/>
              <w:szCs w:val="23"/>
              <w:lang w:val="en-US"/>
            </w:rPr>
            <m:t>=</m:t>
          </m:r>
          <m:f>
            <m:fPr>
              <m:ctrlPr>
                <w:rPr>
                  <w:rFonts w:ascii="Cambria Math" w:hAnsi="Cambria Math" w:cs="Times New Roman"/>
                  <w:i/>
                  <w:sz w:val="23"/>
                  <w:szCs w:val="23"/>
                  <w:lang w:val="en-US"/>
                </w:rPr>
              </m:ctrlPr>
            </m:fPr>
            <m:num>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А</m:t>
                  </m:r>
                </m:e>
                <m:sub>
                  <m:r>
                    <w:rPr>
                      <w:rFonts w:ascii="Cambria Math" w:hAnsi="Cambria Math" w:cs="Times New Roman"/>
                      <w:sz w:val="23"/>
                      <w:szCs w:val="23"/>
                      <w:lang w:val="en-US"/>
                    </w:rPr>
                    <m:t>max</m:t>
                  </m:r>
                </m:sub>
              </m:sSub>
              <m:r>
                <w:rPr>
                  <w:rFonts w:ascii="Cambria Math" w:hAnsi="Cambria Math" w:cs="Times New Roman"/>
                  <w:sz w:val="23"/>
                  <w:szCs w:val="23"/>
                  <w:lang w:val="en-US"/>
                </w:rPr>
                <m:t>-</m:t>
              </m:r>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i</m:t>
                  </m:r>
                </m:sub>
              </m:sSub>
            </m:num>
            <m:den>
              <m:sSub>
                <m:sSubPr>
                  <m:ctrlPr>
                    <w:rPr>
                      <w:rFonts w:ascii="Cambria Math" w:hAnsi="Cambria Math" w:cs="Times New Roman"/>
                      <w:i/>
                      <w:snapToGrid w:val="0"/>
                      <w:sz w:val="23"/>
                      <w:szCs w:val="23"/>
                      <w:lang w:val="en-US"/>
                    </w:rPr>
                  </m:ctrlPr>
                </m:sSubPr>
                <m:e>
                  <m:r>
                    <w:rPr>
                      <w:rFonts w:ascii="Cambria Math" w:hAnsi="Cambria Math" w:cs="Times New Roman"/>
                      <w:sz w:val="23"/>
                      <w:szCs w:val="23"/>
                      <w:lang w:val="en-US"/>
                    </w:rPr>
                    <m:t>A</m:t>
                  </m:r>
                </m:e>
                <m:sub>
                  <m:r>
                    <w:rPr>
                      <w:rFonts w:ascii="Cambria Math" w:hAnsi="Cambria Math" w:cs="Times New Roman"/>
                      <w:sz w:val="23"/>
                      <w:szCs w:val="23"/>
                      <w:lang w:val="en-US"/>
                    </w:rPr>
                    <m:t>max</m:t>
                  </m:r>
                </m:sub>
              </m:sSub>
            </m:den>
          </m:f>
          <m:r>
            <w:rPr>
              <w:rFonts w:ascii="Cambria Math" w:hAnsi="Cambria Math" w:cs="Times New Roman"/>
              <w:sz w:val="23"/>
              <w:szCs w:val="23"/>
              <w:lang w:val="en-US"/>
            </w:rPr>
            <m:t>×100</m:t>
          </m:r>
        </m:oMath>
      </m:oMathPara>
    </w:p>
    <w:p w:rsidR="00AD50AC" w:rsidRPr="00DD751F" w:rsidRDefault="00AD50AC" w:rsidP="00DE7AC8">
      <w:pPr>
        <w:pStyle w:val="ConsPlusNonformat"/>
        <w:widowControl/>
        <w:rPr>
          <w:rFonts w:ascii="Times New Roman" w:hAnsi="Times New Roman" w:cs="Times New Roman"/>
          <w:sz w:val="23"/>
          <w:szCs w:val="23"/>
        </w:rPr>
      </w:pPr>
      <w:r w:rsidRPr="00DD751F">
        <w:rPr>
          <w:rFonts w:ascii="Times New Roman" w:hAnsi="Times New Roman" w:cs="Times New Roman"/>
          <w:sz w:val="23"/>
          <w:szCs w:val="23"/>
        </w:rPr>
        <w:t>где:</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lastRenderedPageBreak/>
        <w:t>Rai</w:t>
      </w:r>
      <w:proofErr w:type="spellEnd"/>
      <w:r w:rsidRPr="00DD751F">
        <w:rPr>
          <w:rFonts w:ascii="Times New Roman" w:hAnsi="Times New Roman" w:cs="Times New Roman"/>
          <w:sz w:val="23"/>
          <w:szCs w:val="23"/>
        </w:rPr>
        <w:t xml:space="preserve"> - рейтинг, присуждаемый i-й заявке по указанному критерию;</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Amax</w:t>
      </w:r>
      <w:proofErr w:type="spellEnd"/>
      <w:r w:rsidRPr="00DD751F">
        <w:rPr>
          <w:rFonts w:ascii="Times New Roman" w:hAnsi="Times New Roman" w:cs="Times New Roman"/>
          <w:sz w:val="23"/>
          <w:szCs w:val="23"/>
        </w:rPr>
        <w:t xml:space="preserve"> -  начальная (максимальная) цена договора;</w:t>
      </w:r>
    </w:p>
    <w:p w:rsidR="00AD50AC" w:rsidRPr="00DD751F" w:rsidRDefault="00AD50AC" w:rsidP="00DE7AC8">
      <w:pPr>
        <w:pStyle w:val="ConsPlusNonformat"/>
        <w:widowControl/>
        <w:rPr>
          <w:rFonts w:ascii="Times New Roman" w:hAnsi="Times New Roman" w:cs="Times New Roman"/>
          <w:sz w:val="23"/>
          <w:szCs w:val="23"/>
        </w:rPr>
      </w:pPr>
      <w:proofErr w:type="spellStart"/>
      <w:r w:rsidRPr="00DD751F">
        <w:rPr>
          <w:rFonts w:ascii="Times New Roman" w:hAnsi="Times New Roman" w:cs="Times New Roman"/>
          <w:b/>
          <w:i/>
          <w:sz w:val="23"/>
          <w:szCs w:val="23"/>
        </w:rPr>
        <w:t>Ai</w:t>
      </w:r>
      <w:proofErr w:type="spellEnd"/>
      <w:r w:rsidRPr="00DD751F">
        <w:rPr>
          <w:rFonts w:ascii="Times New Roman" w:hAnsi="Times New Roman" w:cs="Times New Roman"/>
          <w:sz w:val="23"/>
          <w:szCs w:val="23"/>
        </w:rPr>
        <w:t xml:space="preserve"> -  цена договора, </w:t>
      </w:r>
      <w:proofErr w:type="gramStart"/>
      <w:r w:rsidRPr="00DD751F">
        <w:rPr>
          <w:rFonts w:ascii="Times New Roman" w:hAnsi="Times New Roman" w:cs="Times New Roman"/>
          <w:sz w:val="23"/>
          <w:szCs w:val="23"/>
        </w:rPr>
        <w:t>предложенная  i</w:t>
      </w:r>
      <w:proofErr w:type="gramEnd"/>
      <w:r w:rsidRPr="00DD751F">
        <w:rPr>
          <w:rFonts w:ascii="Times New Roman" w:hAnsi="Times New Roman" w:cs="Times New Roman"/>
          <w:sz w:val="23"/>
          <w:szCs w:val="23"/>
        </w:rPr>
        <w:t>-м участником.</w:t>
      </w:r>
    </w:p>
    <w:p w:rsidR="00AD50AC" w:rsidRPr="00DD751F" w:rsidRDefault="00AD50AC" w:rsidP="00DE7AC8">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D50AC" w:rsidRPr="00DD751F" w:rsidRDefault="00AD50AC" w:rsidP="002E7A44">
      <w:pPr>
        <w:pStyle w:val="ac"/>
        <w:ind w:left="0" w:firstLine="0"/>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D50AC" w:rsidRPr="00DD751F" w:rsidRDefault="00AD50AC" w:rsidP="002E7A44">
      <w:pPr>
        <w:pStyle w:val="3"/>
        <w:numPr>
          <w:ilvl w:val="0"/>
          <w:numId w:val="0"/>
        </w:numPr>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 xml:space="preserve">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присваивается порядковый номер. Заявке, в которой содержатся лучшие условия исполнения договора, присваивается первый номер. </w:t>
      </w: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Победителем признается участник, который предложил лучшие условия исполнения договора и заявке которого присвоен первый номер.</w:t>
      </w:r>
    </w:p>
    <w:p w:rsidR="00AD50AC" w:rsidRPr="00DD751F" w:rsidRDefault="00AD50AC" w:rsidP="002E7A44">
      <w:pPr>
        <w:pStyle w:val="3"/>
        <w:numPr>
          <w:ilvl w:val="0"/>
          <w:numId w:val="0"/>
        </w:numPr>
        <w:spacing w:line="240" w:lineRule="auto"/>
        <w:rPr>
          <w:color w:val="FF0000"/>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ведется закупочной комиссией, подписывается всеми присутствующими членами закупочной комиссии. Протокол оценки и сопоставления заявок на участие в конкурсе составляется в двух экземплярах, один из которых хранится у заказчика. Организатор закупки передает в течение 3 рабочих дней победителю конкурса один экземпляр протокола оценки и сопоставления заявок на участие в конкурсе и проект договора.</w:t>
      </w:r>
    </w:p>
    <w:p w:rsidR="00AD50AC" w:rsidRPr="00DD751F" w:rsidRDefault="00AD50AC" w:rsidP="002E7A44">
      <w:pPr>
        <w:pStyle w:val="3"/>
        <w:numPr>
          <w:ilvl w:val="0"/>
          <w:numId w:val="0"/>
        </w:numPr>
        <w:tabs>
          <w:tab w:val="left" w:pos="993"/>
        </w:tabs>
        <w:spacing w:line="240" w:lineRule="auto"/>
        <w:rPr>
          <w:sz w:val="23"/>
          <w:szCs w:val="23"/>
        </w:rPr>
      </w:pPr>
    </w:p>
    <w:p w:rsidR="00AD50AC" w:rsidRPr="00DD751F" w:rsidRDefault="00AD50AC" w:rsidP="002E7A44">
      <w:pPr>
        <w:pStyle w:val="3"/>
        <w:numPr>
          <w:ilvl w:val="1"/>
          <w:numId w:val="30"/>
        </w:numPr>
        <w:tabs>
          <w:tab w:val="left" w:pos="993"/>
        </w:tabs>
        <w:spacing w:line="240" w:lineRule="auto"/>
        <w:ind w:left="0" w:firstLine="0"/>
        <w:rPr>
          <w:sz w:val="23"/>
          <w:szCs w:val="23"/>
        </w:rPr>
      </w:pPr>
      <w:r w:rsidRPr="00DD751F">
        <w:rPr>
          <w:sz w:val="23"/>
          <w:szCs w:val="23"/>
        </w:rPr>
        <w:t>Протокол оценки и сопоставления заявок на участие в конкурсе размещается на официальном сайте не позднее чем через три дня со дня подписания.</w:t>
      </w:r>
    </w:p>
    <w:p w:rsidR="00AD50AC" w:rsidRPr="00DD751F" w:rsidRDefault="00AD50AC" w:rsidP="002E7A44">
      <w:pPr>
        <w:pStyle w:val="a8"/>
        <w:spacing w:before="0" w:line="240" w:lineRule="auto"/>
        <w:rPr>
          <w:sz w:val="23"/>
          <w:szCs w:val="23"/>
        </w:rPr>
      </w:pPr>
    </w:p>
    <w:p w:rsidR="00AD50AC" w:rsidRPr="00DD751F" w:rsidRDefault="00AD50AC" w:rsidP="002E7A44">
      <w:pPr>
        <w:spacing w:line="240" w:lineRule="auto"/>
        <w:rPr>
          <w:rFonts w:ascii="Times New Roman" w:hAnsi="Times New Roman" w:cs="Times New Roman"/>
          <w:b/>
          <w:sz w:val="23"/>
          <w:szCs w:val="23"/>
        </w:rPr>
      </w:pPr>
      <w:r w:rsidRPr="00DD751F">
        <w:rPr>
          <w:rFonts w:ascii="Times New Roman" w:hAnsi="Times New Roman" w:cs="Times New Roman"/>
          <w:b/>
          <w:sz w:val="23"/>
          <w:szCs w:val="23"/>
        </w:rPr>
        <w:t xml:space="preserve">Приложения: </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Договор (проект);</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Заявка на участие в конкурсе.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Гарантия на участие в закупке.</w:t>
      </w:r>
    </w:p>
    <w:p w:rsidR="00F259B5" w:rsidRPr="00DD751F" w:rsidRDefault="00F259B5" w:rsidP="002E7A44">
      <w:pPr>
        <w:numPr>
          <w:ilvl w:val="0"/>
          <w:numId w:val="4"/>
        </w:numPr>
        <w:spacing w:after="0" w:line="240" w:lineRule="auto"/>
        <w:ind w:left="0" w:firstLine="0"/>
        <w:contextualSpacing/>
        <w:jc w:val="both"/>
        <w:rPr>
          <w:rFonts w:ascii="Times New Roman" w:eastAsia="Calibri" w:hAnsi="Times New Roman" w:cs="Times New Roman"/>
          <w:sz w:val="23"/>
          <w:szCs w:val="23"/>
        </w:rPr>
      </w:pPr>
      <w:r w:rsidRPr="00DD751F">
        <w:rPr>
          <w:rFonts w:ascii="Times New Roman" w:eastAsia="Calibri" w:hAnsi="Times New Roman" w:cs="Times New Roman"/>
          <w:sz w:val="23"/>
          <w:szCs w:val="23"/>
        </w:rPr>
        <w:t>Подтверждение согласия на невозврат.</w:t>
      </w:r>
    </w:p>
    <w:p w:rsidR="00531AFD" w:rsidRPr="00DD751F" w:rsidRDefault="00F259B5" w:rsidP="002E7A44">
      <w:pPr>
        <w:numPr>
          <w:ilvl w:val="0"/>
          <w:numId w:val="4"/>
        </w:numPr>
        <w:spacing w:after="0" w:line="240" w:lineRule="auto"/>
        <w:ind w:left="0" w:firstLine="0"/>
        <w:contextualSpacing/>
        <w:jc w:val="both"/>
        <w:rPr>
          <w:rFonts w:ascii="Times New Roman" w:hAnsi="Times New Roman" w:cs="Times New Roman"/>
          <w:sz w:val="23"/>
          <w:szCs w:val="23"/>
        </w:rPr>
      </w:pPr>
      <w:r w:rsidRPr="00DD751F">
        <w:rPr>
          <w:rFonts w:ascii="Times New Roman" w:eastAsia="Calibri" w:hAnsi="Times New Roman" w:cs="Times New Roman"/>
          <w:sz w:val="23"/>
          <w:szCs w:val="23"/>
        </w:rPr>
        <w:t>Перечень б</w:t>
      </w:r>
      <w:bookmarkStart w:id="3" w:name="_GoBack"/>
      <w:bookmarkEnd w:id="3"/>
      <w:r w:rsidRPr="00DD751F">
        <w:rPr>
          <w:rFonts w:ascii="Times New Roman" w:eastAsia="Calibri" w:hAnsi="Times New Roman" w:cs="Times New Roman"/>
          <w:sz w:val="23"/>
          <w:szCs w:val="23"/>
        </w:rPr>
        <w:t>анков гарантов.</w:t>
      </w:r>
    </w:p>
    <w:sectPr w:rsidR="00531AFD" w:rsidRPr="00DD751F" w:rsidSect="004E4F83">
      <w:footerReference w:type="default" r:id="rId18"/>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69" w:rsidRDefault="006C0769" w:rsidP="00C4121A">
      <w:pPr>
        <w:spacing w:after="0" w:line="240" w:lineRule="auto"/>
      </w:pPr>
      <w:r>
        <w:separator/>
      </w:r>
    </w:p>
  </w:endnote>
  <w:endnote w:type="continuationSeparator" w:id="0">
    <w:p w:rsidR="006C0769" w:rsidRDefault="006C0769" w:rsidP="00C4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10129"/>
      <w:docPartObj>
        <w:docPartGallery w:val="Page Numbers (Bottom of Page)"/>
        <w:docPartUnique/>
      </w:docPartObj>
    </w:sdtPr>
    <w:sdtEndPr/>
    <w:sdtContent>
      <w:p w:rsidR="006C0769" w:rsidRDefault="006C0769">
        <w:pPr>
          <w:pStyle w:val="af"/>
          <w:jc w:val="right"/>
        </w:pPr>
        <w:r>
          <w:fldChar w:fldCharType="begin"/>
        </w:r>
        <w:r>
          <w:instrText xml:space="preserve"> PAGE   \* MERGEFORMAT </w:instrText>
        </w:r>
        <w:r>
          <w:fldChar w:fldCharType="separate"/>
        </w:r>
        <w:r w:rsidR="00C32053">
          <w:rPr>
            <w:noProof/>
          </w:rPr>
          <w:t>17</w:t>
        </w:r>
        <w:r>
          <w:rPr>
            <w:noProof/>
          </w:rPr>
          <w:fldChar w:fldCharType="end"/>
        </w:r>
      </w:p>
    </w:sdtContent>
  </w:sdt>
  <w:p w:rsidR="006C0769" w:rsidRDefault="006C07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69" w:rsidRDefault="006C0769" w:rsidP="00C4121A">
      <w:pPr>
        <w:spacing w:after="0" w:line="240" w:lineRule="auto"/>
      </w:pPr>
      <w:r>
        <w:separator/>
      </w:r>
    </w:p>
  </w:footnote>
  <w:footnote w:type="continuationSeparator" w:id="0">
    <w:p w:rsidR="006C0769" w:rsidRDefault="006C0769" w:rsidP="00C41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singleLevel"/>
    <w:tmpl w:val="00000017"/>
    <w:name w:val="WW8Num23"/>
    <w:lvl w:ilvl="0">
      <w:start w:val="1"/>
      <w:numFmt w:val="bullet"/>
      <w:lvlText w:val=""/>
      <w:lvlJc w:val="left"/>
      <w:pPr>
        <w:tabs>
          <w:tab w:val="num" w:pos="845"/>
        </w:tabs>
        <w:ind w:left="845" w:hanging="360"/>
      </w:pPr>
      <w:rPr>
        <w:rFonts w:ascii="Symbol" w:hAnsi="Symbol" w:cs="Symbol"/>
      </w:rPr>
    </w:lvl>
  </w:abstractNum>
  <w:abstractNum w:abstractNumId="1" w15:restartNumberingAfterBreak="0">
    <w:nsid w:val="00282AB7"/>
    <w:multiLevelType w:val="multilevel"/>
    <w:tmpl w:val="B3066A80"/>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C35A9"/>
    <w:multiLevelType w:val="hybridMultilevel"/>
    <w:tmpl w:val="D922A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C7DF0"/>
    <w:multiLevelType w:val="multilevel"/>
    <w:tmpl w:val="456227C0"/>
    <w:lvl w:ilvl="0">
      <w:start w:val="3"/>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4" w15:restartNumberingAfterBreak="0">
    <w:nsid w:val="0BAE344C"/>
    <w:multiLevelType w:val="multilevel"/>
    <w:tmpl w:val="0812E5B8"/>
    <w:lvl w:ilvl="0">
      <w:start w:val="4"/>
      <w:numFmt w:val="decimal"/>
      <w:lvlText w:val="%1."/>
      <w:lvlJc w:val="left"/>
      <w:pPr>
        <w:ind w:left="600" w:hanging="600"/>
      </w:pPr>
      <w:rPr>
        <w:rFonts w:hint="default"/>
      </w:rPr>
    </w:lvl>
    <w:lvl w:ilvl="1">
      <w:start w:val="11"/>
      <w:numFmt w:val="decimal"/>
      <w:lvlText w:val="%1.%2."/>
      <w:lvlJc w:val="left"/>
      <w:pPr>
        <w:ind w:left="1212" w:hanging="600"/>
      </w:pPr>
      <w:rPr>
        <w:rFonts w:hint="default"/>
      </w:rPr>
    </w:lvl>
    <w:lvl w:ilvl="2">
      <w:start w:val="5"/>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126A274D"/>
    <w:multiLevelType w:val="multilevel"/>
    <w:tmpl w:val="DEE6BDFA"/>
    <w:lvl w:ilvl="0">
      <w:start w:val="3"/>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C387C"/>
    <w:multiLevelType w:val="multilevel"/>
    <w:tmpl w:val="4E92AEB8"/>
    <w:lvl w:ilvl="0">
      <w:start w:val="4"/>
      <w:numFmt w:val="decimal"/>
      <w:lvlText w:val="%1."/>
      <w:lvlJc w:val="left"/>
      <w:pPr>
        <w:ind w:left="660" w:hanging="660"/>
      </w:pPr>
      <w:rPr>
        <w:rFonts w:hint="default"/>
      </w:rPr>
    </w:lvl>
    <w:lvl w:ilvl="1">
      <w:start w:val="11"/>
      <w:numFmt w:val="decimal"/>
      <w:lvlText w:val="%1.%2."/>
      <w:lvlJc w:val="left"/>
      <w:pPr>
        <w:ind w:left="1085" w:hanging="66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6921060"/>
    <w:multiLevelType w:val="multilevel"/>
    <w:tmpl w:val="DA6CF94A"/>
    <w:lvl w:ilvl="0">
      <w:start w:val="4"/>
      <w:numFmt w:val="decimal"/>
      <w:lvlText w:val="%1."/>
      <w:lvlJc w:val="left"/>
      <w:pPr>
        <w:ind w:left="825" w:hanging="825"/>
      </w:pPr>
      <w:rPr>
        <w:rFonts w:hint="default"/>
      </w:rPr>
    </w:lvl>
    <w:lvl w:ilvl="1">
      <w:start w:val="11"/>
      <w:numFmt w:val="decimal"/>
      <w:lvlText w:val="%1.%2."/>
      <w:lvlJc w:val="left"/>
      <w:pPr>
        <w:ind w:left="1437" w:hanging="825"/>
      </w:pPr>
      <w:rPr>
        <w:rFonts w:hint="default"/>
      </w:rPr>
    </w:lvl>
    <w:lvl w:ilvl="2">
      <w:start w:val="3"/>
      <w:numFmt w:val="decimal"/>
      <w:lvlText w:val="%1.%2.%3."/>
      <w:lvlJc w:val="left"/>
      <w:pPr>
        <w:ind w:left="2049" w:hanging="825"/>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8" w15:restartNumberingAfterBreak="0">
    <w:nsid w:val="1E0E2A16"/>
    <w:multiLevelType w:val="hybridMultilevel"/>
    <w:tmpl w:val="4C7C9438"/>
    <w:lvl w:ilvl="0" w:tplc="2FC4C12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0FB71D5"/>
    <w:multiLevelType w:val="multilevel"/>
    <w:tmpl w:val="7E4A5B3E"/>
    <w:lvl w:ilvl="0">
      <w:start w:val="3"/>
      <w:numFmt w:val="decimal"/>
      <w:lvlText w:val="%1"/>
      <w:lvlJc w:val="left"/>
      <w:pPr>
        <w:ind w:left="540" w:hanging="540"/>
      </w:pPr>
      <w:rPr>
        <w:rFonts w:hint="default"/>
      </w:rPr>
    </w:lvl>
    <w:lvl w:ilvl="1">
      <w:start w:val="11"/>
      <w:numFmt w:val="decimal"/>
      <w:lvlText w:val="%1.%2"/>
      <w:lvlJc w:val="left"/>
      <w:pPr>
        <w:ind w:left="900" w:hanging="54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E7F6DD1"/>
    <w:multiLevelType w:val="hybridMultilevel"/>
    <w:tmpl w:val="844CDE34"/>
    <w:lvl w:ilvl="0" w:tplc="C72C8EC4">
      <w:start w:val="1"/>
      <w:numFmt w:val="bullet"/>
      <w:lvlText w:val="-"/>
      <w:lvlJc w:val="left"/>
      <w:pPr>
        <w:ind w:left="1512" w:hanging="360"/>
      </w:pPr>
      <w:rPr>
        <w:rFonts w:ascii="Times New Roman" w:hAnsi="Times New Roman" w:cs="Times New Roman"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15:restartNumberingAfterBreak="0">
    <w:nsid w:val="2F66138F"/>
    <w:multiLevelType w:val="multilevel"/>
    <w:tmpl w:val="03147AB6"/>
    <w:lvl w:ilvl="0">
      <w:start w:val="1"/>
      <w:numFmt w:val="decimal"/>
      <w:lvlText w:val="%1."/>
      <w:lvlJc w:val="left"/>
      <w:pPr>
        <w:ind w:left="360" w:hanging="360"/>
      </w:pPr>
      <w:rPr>
        <w:b/>
      </w:rPr>
    </w:lvl>
    <w:lvl w:ilvl="1">
      <w:start w:val="1"/>
      <w:numFmt w:val="decimal"/>
      <w:lvlText w:val="%1.%2."/>
      <w:lvlJc w:val="left"/>
      <w:pPr>
        <w:ind w:left="1141"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B82B6F"/>
    <w:multiLevelType w:val="multilevel"/>
    <w:tmpl w:val="61E88F70"/>
    <w:lvl w:ilvl="0">
      <w:start w:val="1"/>
      <w:numFmt w:val="decimal"/>
      <w:lvlText w:val="%1."/>
      <w:lvlJc w:val="left"/>
      <w:pPr>
        <w:ind w:left="360" w:hanging="360"/>
      </w:pPr>
      <w:rPr>
        <w:b/>
      </w:rPr>
    </w:lvl>
    <w:lvl w:ilvl="1">
      <w:start w:val="1"/>
      <w:numFmt w:val="decimal"/>
      <w:lvlText w:val="%1.%2."/>
      <w:lvlJc w:val="left"/>
      <w:pPr>
        <w:ind w:left="1141" w:hanging="432"/>
      </w:pPr>
      <w:rPr>
        <w:b w:val="0"/>
        <w:i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A8255E"/>
    <w:multiLevelType w:val="multilevel"/>
    <w:tmpl w:val="9F04F83A"/>
    <w:lvl w:ilvl="0">
      <w:start w:val="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1732B6"/>
    <w:multiLevelType w:val="multilevel"/>
    <w:tmpl w:val="5086B51A"/>
    <w:lvl w:ilvl="0">
      <w:start w:val="4"/>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713299"/>
    <w:multiLevelType w:val="multilevel"/>
    <w:tmpl w:val="03147AB6"/>
    <w:lvl w:ilvl="0">
      <w:start w:val="1"/>
      <w:numFmt w:val="decimal"/>
      <w:lvlText w:val="%1."/>
      <w:lvlJc w:val="left"/>
      <w:pPr>
        <w:ind w:left="360" w:hanging="360"/>
      </w:pPr>
      <w:rPr>
        <w:b/>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664"/>
        </w:tabs>
        <w:ind w:left="16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15:restartNumberingAfterBreak="0">
    <w:nsid w:val="5B047E3E"/>
    <w:multiLevelType w:val="hybridMultilevel"/>
    <w:tmpl w:val="464AF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C1785A"/>
    <w:multiLevelType w:val="multilevel"/>
    <w:tmpl w:val="A68CFD96"/>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B377072"/>
    <w:multiLevelType w:val="hybridMultilevel"/>
    <w:tmpl w:val="0C92A02E"/>
    <w:lvl w:ilvl="0" w:tplc="C72C8EC4">
      <w:start w:val="1"/>
      <w:numFmt w:val="bullet"/>
      <w:lvlText w:val="-"/>
      <w:lvlJc w:val="left"/>
      <w:pPr>
        <w:ind w:left="1512" w:hanging="360"/>
      </w:pPr>
      <w:rPr>
        <w:rFonts w:ascii="Times New Roman" w:hAnsi="Times New Roman" w:cs="Times New Roman"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6B48066B"/>
    <w:multiLevelType w:val="multilevel"/>
    <w:tmpl w:val="AE1E2F06"/>
    <w:lvl w:ilvl="0">
      <w:start w:val="4"/>
      <w:numFmt w:val="decimal"/>
      <w:lvlText w:val="%1."/>
      <w:lvlJc w:val="left"/>
      <w:pPr>
        <w:ind w:left="660" w:hanging="660"/>
      </w:pPr>
      <w:rPr>
        <w:rFonts w:hint="default"/>
      </w:rPr>
    </w:lvl>
    <w:lvl w:ilvl="1">
      <w:start w:val="12"/>
      <w:numFmt w:val="decimal"/>
      <w:lvlText w:val="%1.%2."/>
      <w:lvlJc w:val="left"/>
      <w:pPr>
        <w:ind w:left="1085"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6DA82771"/>
    <w:multiLevelType w:val="multilevel"/>
    <w:tmpl w:val="A128F49E"/>
    <w:lvl w:ilvl="0">
      <w:start w:val="6"/>
      <w:numFmt w:val="decimal"/>
      <w:lvlText w:val="%1."/>
      <w:lvlJc w:val="left"/>
      <w:pPr>
        <w:ind w:left="360" w:hanging="360"/>
      </w:pPr>
      <w:rPr>
        <w:rFonts w:hint="default"/>
      </w:rPr>
    </w:lvl>
    <w:lvl w:ilvl="1">
      <w:start w:val="1"/>
      <w:numFmt w:val="decimal"/>
      <w:lvlText w:val="%1.%2."/>
      <w:lvlJc w:val="left"/>
      <w:pPr>
        <w:ind w:left="933" w:hanging="360"/>
      </w:pPr>
      <w:rPr>
        <w:rFonts w:hint="default"/>
        <w:b w:val="0"/>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4" w15:restartNumberingAfterBreak="0">
    <w:nsid w:val="6E725F23"/>
    <w:multiLevelType w:val="multilevel"/>
    <w:tmpl w:val="38BE2E5C"/>
    <w:lvl w:ilvl="0">
      <w:start w:val="3"/>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7787877"/>
    <w:multiLevelType w:val="multilevel"/>
    <w:tmpl w:val="997E2384"/>
    <w:lvl w:ilvl="0">
      <w:start w:val="4"/>
      <w:numFmt w:val="decimal"/>
      <w:lvlText w:val="%1."/>
      <w:lvlJc w:val="left"/>
      <w:pPr>
        <w:ind w:left="660" w:hanging="660"/>
      </w:pPr>
      <w:rPr>
        <w:rFonts w:hint="default"/>
      </w:rPr>
    </w:lvl>
    <w:lvl w:ilvl="1">
      <w:start w:val="11"/>
      <w:numFmt w:val="decimal"/>
      <w:lvlText w:val="%1.%2."/>
      <w:lvlJc w:val="left"/>
      <w:pPr>
        <w:ind w:left="1020" w:hanging="660"/>
      </w:pPr>
      <w:rPr>
        <w:rFonts w:hint="default"/>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8CD27F5"/>
    <w:multiLevelType w:val="hybridMultilevel"/>
    <w:tmpl w:val="2376E3AA"/>
    <w:lvl w:ilvl="0" w:tplc="867A86F6">
      <w:start w:val="1"/>
      <w:numFmt w:val="bullet"/>
      <w:lvlText w:val=""/>
      <w:lvlJc w:val="left"/>
      <w:pPr>
        <w:tabs>
          <w:tab w:val="num" w:pos="1777"/>
        </w:tabs>
        <w:ind w:left="1777" w:hanging="360"/>
      </w:pPr>
      <w:rPr>
        <w:rFonts w:ascii="Symbol" w:hAnsi="Symbol" w:hint="default"/>
      </w:rPr>
    </w:lvl>
    <w:lvl w:ilvl="1" w:tplc="04190019" w:tentative="1">
      <w:start w:val="1"/>
      <w:numFmt w:val="lowerLetter"/>
      <w:lvlText w:val="%2."/>
      <w:lvlJc w:val="left"/>
      <w:pPr>
        <w:tabs>
          <w:tab w:val="num" w:pos="2497"/>
        </w:tabs>
        <w:ind w:left="2497" w:hanging="360"/>
      </w:pPr>
    </w:lvl>
    <w:lvl w:ilvl="2" w:tplc="0419001B" w:tentative="1">
      <w:start w:val="1"/>
      <w:numFmt w:val="lowerRoman"/>
      <w:lvlText w:val="%3."/>
      <w:lvlJc w:val="right"/>
      <w:pPr>
        <w:tabs>
          <w:tab w:val="num" w:pos="3217"/>
        </w:tabs>
        <w:ind w:left="3217" w:hanging="180"/>
      </w:pPr>
    </w:lvl>
    <w:lvl w:ilvl="3" w:tplc="0419000F" w:tentative="1">
      <w:start w:val="1"/>
      <w:numFmt w:val="decimal"/>
      <w:lvlText w:val="%4."/>
      <w:lvlJc w:val="left"/>
      <w:pPr>
        <w:tabs>
          <w:tab w:val="num" w:pos="3937"/>
        </w:tabs>
        <w:ind w:left="3937" w:hanging="360"/>
      </w:pPr>
    </w:lvl>
    <w:lvl w:ilvl="4" w:tplc="04190019" w:tentative="1">
      <w:start w:val="1"/>
      <w:numFmt w:val="lowerLetter"/>
      <w:lvlText w:val="%5."/>
      <w:lvlJc w:val="left"/>
      <w:pPr>
        <w:tabs>
          <w:tab w:val="num" w:pos="4657"/>
        </w:tabs>
        <w:ind w:left="4657" w:hanging="360"/>
      </w:pPr>
    </w:lvl>
    <w:lvl w:ilvl="5" w:tplc="0419001B" w:tentative="1">
      <w:start w:val="1"/>
      <w:numFmt w:val="lowerRoman"/>
      <w:lvlText w:val="%6."/>
      <w:lvlJc w:val="right"/>
      <w:pPr>
        <w:tabs>
          <w:tab w:val="num" w:pos="5377"/>
        </w:tabs>
        <w:ind w:left="5377" w:hanging="180"/>
      </w:pPr>
    </w:lvl>
    <w:lvl w:ilvl="6" w:tplc="0419000F" w:tentative="1">
      <w:start w:val="1"/>
      <w:numFmt w:val="decimal"/>
      <w:lvlText w:val="%7."/>
      <w:lvlJc w:val="left"/>
      <w:pPr>
        <w:tabs>
          <w:tab w:val="num" w:pos="6097"/>
        </w:tabs>
        <w:ind w:left="6097" w:hanging="360"/>
      </w:pPr>
    </w:lvl>
    <w:lvl w:ilvl="7" w:tplc="04190019" w:tentative="1">
      <w:start w:val="1"/>
      <w:numFmt w:val="lowerLetter"/>
      <w:lvlText w:val="%8."/>
      <w:lvlJc w:val="left"/>
      <w:pPr>
        <w:tabs>
          <w:tab w:val="num" w:pos="6817"/>
        </w:tabs>
        <w:ind w:left="6817" w:hanging="360"/>
      </w:pPr>
    </w:lvl>
    <w:lvl w:ilvl="8" w:tplc="0419001B" w:tentative="1">
      <w:start w:val="1"/>
      <w:numFmt w:val="lowerRoman"/>
      <w:lvlText w:val="%9."/>
      <w:lvlJc w:val="right"/>
      <w:pPr>
        <w:tabs>
          <w:tab w:val="num" w:pos="7537"/>
        </w:tabs>
        <w:ind w:left="7537" w:hanging="180"/>
      </w:pPr>
    </w:lvl>
  </w:abstractNum>
  <w:abstractNum w:abstractNumId="27" w15:restartNumberingAfterBreak="0">
    <w:nsid w:val="7A8D51A7"/>
    <w:multiLevelType w:val="multilevel"/>
    <w:tmpl w:val="536CDF32"/>
    <w:lvl w:ilvl="0">
      <w:start w:val="4"/>
      <w:numFmt w:val="decimal"/>
      <w:lvlText w:val="%1."/>
      <w:lvlJc w:val="left"/>
      <w:pPr>
        <w:ind w:left="660" w:hanging="660"/>
      </w:pPr>
      <w:rPr>
        <w:rFonts w:hint="default"/>
      </w:rPr>
    </w:lvl>
    <w:lvl w:ilvl="1">
      <w:start w:val="13"/>
      <w:numFmt w:val="decimal"/>
      <w:lvlText w:val="%1.%2."/>
      <w:lvlJc w:val="left"/>
      <w:pPr>
        <w:ind w:left="1230" w:hanging="660"/>
      </w:pPr>
      <w:rPr>
        <w:rFonts w:hint="default"/>
      </w:rPr>
    </w:lvl>
    <w:lvl w:ilvl="2">
      <w:start w:val="3"/>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8" w15:restartNumberingAfterBreak="0">
    <w:nsid w:val="7B537A1E"/>
    <w:multiLevelType w:val="multilevel"/>
    <w:tmpl w:val="41F49318"/>
    <w:lvl w:ilvl="0">
      <w:start w:val="4"/>
      <w:numFmt w:val="decimal"/>
      <w:lvlText w:val="%1."/>
      <w:lvlJc w:val="left"/>
      <w:pPr>
        <w:ind w:left="660" w:hanging="660"/>
      </w:pPr>
      <w:rPr>
        <w:rFonts w:hint="default"/>
      </w:rPr>
    </w:lvl>
    <w:lvl w:ilvl="1">
      <w:start w:val="12"/>
      <w:numFmt w:val="decimal"/>
      <w:lvlText w:val="%1.%2."/>
      <w:lvlJc w:val="left"/>
      <w:pPr>
        <w:ind w:left="1233" w:hanging="66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29" w15:restartNumberingAfterBreak="0">
    <w:nsid w:val="7E0D0073"/>
    <w:multiLevelType w:val="multilevel"/>
    <w:tmpl w:val="D248CD22"/>
    <w:lvl w:ilvl="0">
      <w:start w:val="4"/>
      <w:numFmt w:val="decimal"/>
      <w:lvlText w:val="%1."/>
      <w:lvlJc w:val="left"/>
      <w:pPr>
        <w:ind w:left="360" w:hanging="360"/>
      </w:pPr>
      <w:rPr>
        <w:rFonts w:hint="default"/>
        <w:color w:val="auto"/>
      </w:rPr>
    </w:lvl>
    <w:lvl w:ilvl="1">
      <w:start w:val="1"/>
      <w:numFmt w:val="decimal"/>
      <w:lvlText w:val="%1.%2."/>
      <w:lvlJc w:val="left"/>
      <w:pPr>
        <w:ind w:left="1380" w:hanging="360"/>
      </w:pPr>
      <w:rPr>
        <w:rFonts w:hint="default"/>
        <w:color w:val="auto"/>
      </w:rPr>
    </w:lvl>
    <w:lvl w:ilvl="2">
      <w:start w:val="1"/>
      <w:numFmt w:val="decimal"/>
      <w:lvlText w:val="%1.%2.%3."/>
      <w:lvlJc w:val="left"/>
      <w:pPr>
        <w:ind w:left="2760" w:hanging="720"/>
      </w:pPr>
      <w:rPr>
        <w:rFonts w:hint="default"/>
        <w:color w:val="auto"/>
      </w:rPr>
    </w:lvl>
    <w:lvl w:ilvl="3">
      <w:start w:val="1"/>
      <w:numFmt w:val="decimal"/>
      <w:lvlText w:val="%1.%2.%3.%4."/>
      <w:lvlJc w:val="left"/>
      <w:pPr>
        <w:ind w:left="3780" w:hanging="720"/>
      </w:pPr>
      <w:rPr>
        <w:rFonts w:hint="default"/>
        <w:color w:val="auto"/>
      </w:rPr>
    </w:lvl>
    <w:lvl w:ilvl="4">
      <w:start w:val="1"/>
      <w:numFmt w:val="decimal"/>
      <w:lvlText w:val="%1.%2.%3.%4.%5."/>
      <w:lvlJc w:val="left"/>
      <w:pPr>
        <w:ind w:left="5160" w:hanging="1080"/>
      </w:pPr>
      <w:rPr>
        <w:rFonts w:hint="default"/>
        <w:color w:val="auto"/>
      </w:rPr>
    </w:lvl>
    <w:lvl w:ilvl="5">
      <w:start w:val="1"/>
      <w:numFmt w:val="decimal"/>
      <w:lvlText w:val="%1.%2.%3.%4.%5.%6."/>
      <w:lvlJc w:val="left"/>
      <w:pPr>
        <w:ind w:left="6180" w:hanging="1080"/>
      </w:pPr>
      <w:rPr>
        <w:rFonts w:hint="default"/>
        <w:color w:val="auto"/>
      </w:rPr>
    </w:lvl>
    <w:lvl w:ilvl="6">
      <w:start w:val="1"/>
      <w:numFmt w:val="decimal"/>
      <w:lvlText w:val="%1.%2.%3.%4.%5.%6.%7."/>
      <w:lvlJc w:val="left"/>
      <w:pPr>
        <w:ind w:left="7560" w:hanging="1440"/>
      </w:pPr>
      <w:rPr>
        <w:rFonts w:hint="default"/>
        <w:color w:val="auto"/>
      </w:rPr>
    </w:lvl>
    <w:lvl w:ilvl="7">
      <w:start w:val="1"/>
      <w:numFmt w:val="decimal"/>
      <w:lvlText w:val="%1.%2.%3.%4.%5.%6.%7.%8."/>
      <w:lvlJc w:val="left"/>
      <w:pPr>
        <w:ind w:left="8580" w:hanging="1440"/>
      </w:pPr>
      <w:rPr>
        <w:rFonts w:hint="default"/>
        <w:color w:val="auto"/>
      </w:rPr>
    </w:lvl>
    <w:lvl w:ilvl="8">
      <w:start w:val="1"/>
      <w:numFmt w:val="decimal"/>
      <w:lvlText w:val="%1.%2.%3.%4.%5.%6.%7.%8.%9."/>
      <w:lvlJc w:val="left"/>
      <w:pPr>
        <w:ind w:left="9960" w:hanging="1800"/>
      </w:pPr>
      <w:rPr>
        <w:rFonts w:hint="default"/>
        <w:color w:val="auto"/>
      </w:rPr>
    </w:lvl>
  </w:abstractNum>
  <w:abstractNum w:abstractNumId="30" w15:restartNumberingAfterBreak="0">
    <w:nsid w:val="7E597AE0"/>
    <w:multiLevelType w:val="hybridMultilevel"/>
    <w:tmpl w:val="4DA41320"/>
    <w:lvl w:ilvl="0" w:tplc="C72C8EC4">
      <w:start w:val="1"/>
      <w:numFmt w:val="bullet"/>
      <w:lvlText w:val="-"/>
      <w:lvlJc w:val="left"/>
      <w:pPr>
        <w:ind w:left="2149" w:hanging="360"/>
      </w:pPr>
      <w:rPr>
        <w:rFonts w:ascii="Times New Roman"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7FC90D19"/>
    <w:multiLevelType w:val="multilevel"/>
    <w:tmpl w:val="31804E3C"/>
    <w:lvl w:ilvl="0">
      <w:start w:val="4"/>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2"/>
  </w:num>
  <w:num w:numId="4">
    <w:abstractNumId w:val="19"/>
  </w:num>
  <w:num w:numId="5">
    <w:abstractNumId w:val="16"/>
  </w:num>
  <w:num w:numId="6">
    <w:abstractNumId w:val="21"/>
  </w:num>
  <w:num w:numId="7">
    <w:abstractNumId w:val="10"/>
  </w:num>
  <w:num w:numId="8">
    <w:abstractNumId w:val="30"/>
  </w:num>
  <w:num w:numId="9">
    <w:abstractNumId w:val="17"/>
  </w:num>
  <w:num w:numId="10">
    <w:abstractNumId w:val="17"/>
  </w:num>
  <w:num w:numId="11">
    <w:abstractNumId w:val="15"/>
  </w:num>
  <w:num w:numId="12">
    <w:abstractNumId w:val="11"/>
  </w:num>
  <w:num w:numId="13">
    <w:abstractNumId w:val="27"/>
  </w:num>
  <w:num w:numId="14">
    <w:abstractNumId w:val="26"/>
  </w:num>
  <w:num w:numId="15">
    <w:abstractNumId w:val="25"/>
  </w:num>
  <w:num w:numId="16">
    <w:abstractNumId w:val="13"/>
  </w:num>
  <w:num w:numId="17">
    <w:abstractNumId w:val="9"/>
  </w:num>
  <w:num w:numId="18">
    <w:abstractNumId w:val="5"/>
  </w:num>
  <w:num w:numId="19">
    <w:abstractNumId w:val="29"/>
  </w:num>
  <w:num w:numId="20">
    <w:abstractNumId w:val="2"/>
  </w:num>
  <w:num w:numId="21">
    <w:abstractNumId w:val="14"/>
  </w:num>
  <w:num w:numId="22">
    <w:abstractNumId w:val="6"/>
  </w:num>
  <w:num w:numId="23">
    <w:abstractNumId w:val="22"/>
  </w:num>
  <w:num w:numId="24">
    <w:abstractNumId w:val="24"/>
  </w:num>
  <w:num w:numId="25">
    <w:abstractNumId w:val="3"/>
  </w:num>
  <w:num w:numId="26">
    <w:abstractNumId w:val="8"/>
  </w:num>
  <w:num w:numId="27">
    <w:abstractNumId w:val="7"/>
  </w:num>
  <w:num w:numId="28">
    <w:abstractNumId w:val="20"/>
  </w:num>
  <w:num w:numId="29">
    <w:abstractNumId w:val="28"/>
  </w:num>
  <w:num w:numId="30">
    <w:abstractNumId w:val="23"/>
  </w:num>
  <w:num w:numId="31">
    <w:abstractNumId w:val="1"/>
  </w:num>
  <w:num w:numId="32">
    <w:abstractNumId w:val="31"/>
  </w:num>
  <w:num w:numId="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286C"/>
    <w:rsid w:val="00001F6D"/>
    <w:rsid w:val="00002E6F"/>
    <w:rsid w:val="00003BE2"/>
    <w:rsid w:val="00005309"/>
    <w:rsid w:val="000059D5"/>
    <w:rsid w:val="00010A7A"/>
    <w:rsid w:val="00013342"/>
    <w:rsid w:val="000146B2"/>
    <w:rsid w:val="000163D2"/>
    <w:rsid w:val="00020073"/>
    <w:rsid w:val="000217C5"/>
    <w:rsid w:val="000250A5"/>
    <w:rsid w:val="0002531E"/>
    <w:rsid w:val="00027B04"/>
    <w:rsid w:val="000303C6"/>
    <w:rsid w:val="00033311"/>
    <w:rsid w:val="00033603"/>
    <w:rsid w:val="0003582B"/>
    <w:rsid w:val="0003685D"/>
    <w:rsid w:val="000369F5"/>
    <w:rsid w:val="00037A8C"/>
    <w:rsid w:val="00042602"/>
    <w:rsid w:val="00045367"/>
    <w:rsid w:val="00046FA0"/>
    <w:rsid w:val="00054AD2"/>
    <w:rsid w:val="0005503B"/>
    <w:rsid w:val="000570A0"/>
    <w:rsid w:val="00057DD1"/>
    <w:rsid w:val="00060A5B"/>
    <w:rsid w:val="00062D81"/>
    <w:rsid w:val="000649C9"/>
    <w:rsid w:val="00065E2D"/>
    <w:rsid w:val="000678AC"/>
    <w:rsid w:val="00070468"/>
    <w:rsid w:val="00071825"/>
    <w:rsid w:val="00072EB7"/>
    <w:rsid w:val="00075ADD"/>
    <w:rsid w:val="000770EF"/>
    <w:rsid w:val="00077271"/>
    <w:rsid w:val="00081AF9"/>
    <w:rsid w:val="00082048"/>
    <w:rsid w:val="00082324"/>
    <w:rsid w:val="00082E13"/>
    <w:rsid w:val="00084FEE"/>
    <w:rsid w:val="00085E93"/>
    <w:rsid w:val="00090503"/>
    <w:rsid w:val="000925A7"/>
    <w:rsid w:val="000930C1"/>
    <w:rsid w:val="0009597E"/>
    <w:rsid w:val="00096882"/>
    <w:rsid w:val="00096925"/>
    <w:rsid w:val="00097893"/>
    <w:rsid w:val="000A2804"/>
    <w:rsid w:val="000A4D22"/>
    <w:rsid w:val="000B05AC"/>
    <w:rsid w:val="000B0C63"/>
    <w:rsid w:val="000B2E9B"/>
    <w:rsid w:val="000C018F"/>
    <w:rsid w:val="000C040C"/>
    <w:rsid w:val="000C04DB"/>
    <w:rsid w:val="000C1EB2"/>
    <w:rsid w:val="000C1F8C"/>
    <w:rsid w:val="000C25CC"/>
    <w:rsid w:val="000C3A74"/>
    <w:rsid w:val="000C68BB"/>
    <w:rsid w:val="000D6712"/>
    <w:rsid w:val="000E30C1"/>
    <w:rsid w:val="000E33A1"/>
    <w:rsid w:val="000E3552"/>
    <w:rsid w:val="000E4786"/>
    <w:rsid w:val="000E704D"/>
    <w:rsid w:val="000F1FC0"/>
    <w:rsid w:val="000F286C"/>
    <w:rsid w:val="000F2BA8"/>
    <w:rsid w:val="001026BE"/>
    <w:rsid w:val="00107742"/>
    <w:rsid w:val="00110254"/>
    <w:rsid w:val="00110D3D"/>
    <w:rsid w:val="00116D29"/>
    <w:rsid w:val="00117EEA"/>
    <w:rsid w:val="00124BDB"/>
    <w:rsid w:val="00126FAD"/>
    <w:rsid w:val="001276B7"/>
    <w:rsid w:val="001307DE"/>
    <w:rsid w:val="00131124"/>
    <w:rsid w:val="00133774"/>
    <w:rsid w:val="00135EAA"/>
    <w:rsid w:val="00142F1B"/>
    <w:rsid w:val="001444C7"/>
    <w:rsid w:val="001512D9"/>
    <w:rsid w:val="00153C3F"/>
    <w:rsid w:val="00153F64"/>
    <w:rsid w:val="00155DAD"/>
    <w:rsid w:val="00161382"/>
    <w:rsid w:val="0016169F"/>
    <w:rsid w:val="00161B68"/>
    <w:rsid w:val="00162877"/>
    <w:rsid w:val="0016464B"/>
    <w:rsid w:val="00164958"/>
    <w:rsid w:val="00170754"/>
    <w:rsid w:val="00172870"/>
    <w:rsid w:val="00172EBA"/>
    <w:rsid w:val="00173D08"/>
    <w:rsid w:val="00174CE9"/>
    <w:rsid w:val="00175764"/>
    <w:rsid w:val="001772DB"/>
    <w:rsid w:val="001802DD"/>
    <w:rsid w:val="0018072D"/>
    <w:rsid w:val="00183879"/>
    <w:rsid w:val="001844D6"/>
    <w:rsid w:val="00186931"/>
    <w:rsid w:val="00192509"/>
    <w:rsid w:val="0019518B"/>
    <w:rsid w:val="0019525F"/>
    <w:rsid w:val="00196C80"/>
    <w:rsid w:val="001A23E0"/>
    <w:rsid w:val="001A31DA"/>
    <w:rsid w:val="001A38E9"/>
    <w:rsid w:val="001A49D8"/>
    <w:rsid w:val="001B28EC"/>
    <w:rsid w:val="001B3306"/>
    <w:rsid w:val="001B4028"/>
    <w:rsid w:val="001B536A"/>
    <w:rsid w:val="001B60EF"/>
    <w:rsid w:val="001B7160"/>
    <w:rsid w:val="001C12ED"/>
    <w:rsid w:val="001C231B"/>
    <w:rsid w:val="001C7094"/>
    <w:rsid w:val="001D428B"/>
    <w:rsid w:val="001D5350"/>
    <w:rsid w:val="001D6469"/>
    <w:rsid w:val="001D6EF7"/>
    <w:rsid w:val="001E07A9"/>
    <w:rsid w:val="001E0B0E"/>
    <w:rsid w:val="001E1C74"/>
    <w:rsid w:val="001E2FCB"/>
    <w:rsid w:val="001E3E7D"/>
    <w:rsid w:val="001E6249"/>
    <w:rsid w:val="001F2050"/>
    <w:rsid w:val="001F220E"/>
    <w:rsid w:val="001F2EF5"/>
    <w:rsid w:val="001F7AE6"/>
    <w:rsid w:val="00201747"/>
    <w:rsid w:val="00202627"/>
    <w:rsid w:val="00202D83"/>
    <w:rsid w:val="00204A7F"/>
    <w:rsid w:val="002050A5"/>
    <w:rsid w:val="00206301"/>
    <w:rsid w:val="0020759D"/>
    <w:rsid w:val="002101A3"/>
    <w:rsid w:val="00210B64"/>
    <w:rsid w:val="00211050"/>
    <w:rsid w:val="00212EBB"/>
    <w:rsid w:val="002144D3"/>
    <w:rsid w:val="00217E98"/>
    <w:rsid w:val="00217EC1"/>
    <w:rsid w:val="00222203"/>
    <w:rsid w:val="00222BFF"/>
    <w:rsid w:val="00223FFA"/>
    <w:rsid w:val="00230B20"/>
    <w:rsid w:val="002326FB"/>
    <w:rsid w:val="002334C9"/>
    <w:rsid w:val="00234193"/>
    <w:rsid w:val="00234AD3"/>
    <w:rsid w:val="00236DA7"/>
    <w:rsid w:val="002431C7"/>
    <w:rsid w:val="00246891"/>
    <w:rsid w:val="00246C96"/>
    <w:rsid w:val="00252A77"/>
    <w:rsid w:val="0025352D"/>
    <w:rsid w:val="00254911"/>
    <w:rsid w:val="00260F41"/>
    <w:rsid w:val="002621A5"/>
    <w:rsid w:val="0026523E"/>
    <w:rsid w:val="00267737"/>
    <w:rsid w:val="00275155"/>
    <w:rsid w:val="00276BBF"/>
    <w:rsid w:val="00277402"/>
    <w:rsid w:val="00281E2D"/>
    <w:rsid w:val="0028294E"/>
    <w:rsid w:val="00286E70"/>
    <w:rsid w:val="00286E93"/>
    <w:rsid w:val="0029067C"/>
    <w:rsid w:val="00290B01"/>
    <w:rsid w:val="00293497"/>
    <w:rsid w:val="00293639"/>
    <w:rsid w:val="00293CDE"/>
    <w:rsid w:val="00294138"/>
    <w:rsid w:val="00295A6B"/>
    <w:rsid w:val="002A0B02"/>
    <w:rsid w:val="002A0F53"/>
    <w:rsid w:val="002A1420"/>
    <w:rsid w:val="002A1E20"/>
    <w:rsid w:val="002A4268"/>
    <w:rsid w:val="002A46F9"/>
    <w:rsid w:val="002A69A7"/>
    <w:rsid w:val="002A706A"/>
    <w:rsid w:val="002A7085"/>
    <w:rsid w:val="002B13BF"/>
    <w:rsid w:val="002B1DD1"/>
    <w:rsid w:val="002B1E60"/>
    <w:rsid w:val="002B3C0F"/>
    <w:rsid w:val="002B3EC9"/>
    <w:rsid w:val="002B55A0"/>
    <w:rsid w:val="002C02B1"/>
    <w:rsid w:val="002C3C17"/>
    <w:rsid w:val="002C707E"/>
    <w:rsid w:val="002D22DB"/>
    <w:rsid w:val="002D4BBA"/>
    <w:rsid w:val="002D54D1"/>
    <w:rsid w:val="002D731A"/>
    <w:rsid w:val="002E4A3B"/>
    <w:rsid w:val="002E599F"/>
    <w:rsid w:val="002E6E32"/>
    <w:rsid w:val="002E78D4"/>
    <w:rsid w:val="002E7A44"/>
    <w:rsid w:val="002F1D6D"/>
    <w:rsid w:val="002F2A84"/>
    <w:rsid w:val="002F5221"/>
    <w:rsid w:val="002F56F2"/>
    <w:rsid w:val="002F7EBC"/>
    <w:rsid w:val="0030310A"/>
    <w:rsid w:val="003052B1"/>
    <w:rsid w:val="00305FA4"/>
    <w:rsid w:val="00306143"/>
    <w:rsid w:val="0030724B"/>
    <w:rsid w:val="00307989"/>
    <w:rsid w:val="00313BA2"/>
    <w:rsid w:val="003147FC"/>
    <w:rsid w:val="0031537D"/>
    <w:rsid w:val="00315AE6"/>
    <w:rsid w:val="003169F3"/>
    <w:rsid w:val="00320DC8"/>
    <w:rsid w:val="00320F16"/>
    <w:rsid w:val="00321DB9"/>
    <w:rsid w:val="00323EA3"/>
    <w:rsid w:val="00326187"/>
    <w:rsid w:val="003268A5"/>
    <w:rsid w:val="0032770F"/>
    <w:rsid w:val="00327CC8"/>
    <w:rsid w:val="0033031B"/>
    <w:rsid w:val="0033070C"/>
    <w:rsid w:val="003325D0"/>
    <w:rsid w:val="00332C79"/>
    <w:rsid w:val="003332EB"/>
    <w:rsid w:val="00333B48"/>
    <w:rsid w:val="00335324"/>
    <w:rsid w:val="003364C1"/>
    <w:rsid w:val="00337640"/>
    <w:rsid w:val="00340A1B"/>
    <w:rsid w:val="0034110E"/>
    <w:rsid w:val="0035152F"/>
    <w:rsid w:val="00352AB3"/>
    <w:rsid w:val="003567BD"/>
    <w:rsid w:val="00356B31"/>
    <w:rsid w:val="00357861"/>
    <w:rsid w:val="00357F3D"/>
    <w:rsid w:val="003605FC"/>
    <w:rsid w:val="00360C2E"/>
    <w:rsid w:val="0036414E"/>
    <w:rsid w:val="003651A7"/>
    <w:rsid w:val="003651DC"/>
    <w:rsid w:val="003653FD"/>
    <w:rsid w:val="00367E05"/>
    <w:rsid w:val="00370060"/>
    <w:rsid w:val="00370B92"/>
    <w:rsid w:val="003718CD"/>
    <w:rsid w:val="003803B3"/>
    <w:rsid w:val="00381DBE"/>
    <w:rsid w:val="00384507"/>
    <w:rsid w:val="003847D7"/>
    <w:rsid w:val="00386333"/>
    <w:rsid w:val="003972CC"/>
    <w:rsid w:val="00397CB5"/>
    <w:rsid w:val="003A2C67"/>
    <w:rsid w:val="003A4899"/>
    <w:rsid w:val="003A53F8"/>
    <w:rsid w:val="003A625E"/>
    <w:rsid w:val="003B0998"/>
    <w:rsid w:val="003B13EB"/>
    <w:rsid w:val="003B33FA"/>
    <w:rsid w:val="003B65D2"/>
    <w:rsid w:val="003C09B5"/>
    <w:rsid w:val="003C37AE"/>
    <w:rsid w:val="003D09DB"/>
    <w:rsid w:val="003D26E7"/>
    <w:rsid w:val="003D415A"/>
    <w:rsid w:val="003D4392"/>
    <w:rsid w:val="003D4549"/>
    <w:rsid w:val="003E0610"/>
    <w:rsid w:val="003E1785"/>
    <w:rsid w:val="003E4F60"/>
    <w:rsid w:val="003E6B0D"/>
    <w:rsid w:val="003E6BEA"/>
    <w:rsid w:val="003E6D37"/>
    <w:rsid w:val="003F092B"/>
    <w:rsid w:val="003F1FCE"/>
    <w:rsid w:val="003F3961"/>
    <w:rsid w:val="003F3DCA"/>
    <w:rsid w:val="00401F9E"/>
    <w:rsid w:val="00406D39"/>
    <w:rsid w:val="00412442"/>
    <w:rsid w:val="00416F45"/>
    <w:rsid w:val="00422C43"/>
    <w:rsid w:val="0042347E"/>
    <w:rsid w:val="00424014"/>
    <w:rsid w:val="00424216"/>
    <w:rsid w:val="004256C6"/>
    <w:rsid w:val="00426CD6"/>
    <w:rsid w:val="00427268"/>
    <w:rsid w:val="00427CC6"/>
    <w:rsid w:val="004304D8"/>
    <w:rsid w:val="00432086"/>
    <w:rsid w:val="004324B5"/>
    <w:rsid w:val="00432D4B"/>
    <w:rsid w:val="00433B19"/>
    <w:rsid w:val="00434967"/>
    <w:rsid w:val="0043642C"/>
    <w:rsid w:val="00436BEF"/>
    <w:rsid w:val="00440FC3"/>
    <w:rsid w:val="004425B5"/>
    <w:rsid w:val="004464D6"/>
    <w:rsid w:val="0044787A"/>
    <w:rsid w:val="00450E09"/>
    <w:rsid w:val="00451DFF"/>
    <w:rsid w:val="00451F39"/>
    <w:rsid w:val="0045429C"/>
    <w:rsid w:val="00456240"/>
    <w:rsid w:val="00456A1A"/>
    <w:rsid w:val="00461C14"/>
    <w:rsid w:val="004627B7"/>
    <w:rsid w:val="004634A2"/>
    <w:rsid w:val="00464B4B"/>
    <w:rsid w:val="00470BCA"/>
    <w:rsid w:val="00473562"/>
    <w:rsid w:val="0047408F"/>
    <w:rsid w:val="00475006"/>
    <w:rsid w:val="004757D8"/>
    <w:rsid w:val="00481497"/>
    <w:rsid w:val="00481CEB"/>
    <w:rsid w:val="004849AA"/>
    <w:rsid w:val="00491530"/>
    <w:rsid w:val="00495AD9"/>
    <w:rsid w:val="00496B29"/>
    <w:rsid w:val="00496CF1"/>
    <w:rsid w:val="00497FF6"/>
    <w:rsid w:val="004A0F25"/>
    <w:rsid w:val="004A10C0"/>
    <w:rsid w:val="004A3F89"/>
    <w:rsid w:val="004A580C"/>
    <w:rsid w:val="004A5DEE"/>
    <w:rsid w:val="004B1C07"/>
    <w:rsid w:val="004B3668"/>
    <w:rsid w:val="004B3DB5"/>
    <w:rsid w:val="004C19A3"/>
    <w:rsid w:val="004C29BD"/>
    <w:rsid w:val="004C35BE"/>
    <w:rsid w:val="004C530F"/>
    <w:rsid w:val="004C56F3"/>
    <w:rsid w:val="004C57CD"/>
    <w:rsid w:val="004C698F"/>
    <w:rsid w:val="004C6D6E"/>
    <w:rsid w:val="004C6D8F"/>
    <w:rsid w:val="004D0824"/>
    <w:rsid w:val="004D4187"/>
    <w:rsid w:val="004E3B98"/>
    <w:rsid w:val="004E4F83"/>
    <w:rsid w:val="004E539B"/>
    <w:rsid w:val="004E6412"/>
    <w:rsid w:val="004E6F31"/>
    <w:rsid w:val="004E762A"/>
    <w:rsid w:val="004F1AD8"/>
    <w:rsid w:val="004F58B1"/>
    <w:rsid w:val="004F7622"/>
    <w:rsid w:val="00503EB2"/>
    <w:rsid w:val="00505AE9"/>
    <w:rsid w:val="00505E0C"/>
    <w:rsid w:val="00506EF8"/>
    <w:rsid w:val="00517A9C"/>
    <w:rsid w:val="005221C3"/>
    <w:rsid w:val="00522352"/>
    <w:rsid w:val="0052388F"/>
    <w:rsid w:val="00526608"/>
    <w:rsid w:val="00531AFD"/>
    <w:rsid w:val="00533C50"/>
    <w:rsid w:val="00535860"/>
    <w:rsid w:val="00537BC7"/>
    <w:rsid w:val="005411F9"/>
    <w:rsid w:val="005451FD"/>
    <w:rsid w:val="00546201"/>
    <w:rsid w:val="00550DA0"/>
    <w:rsid w:val="00554442"/>
    <w:rsid w:val="005544C1"/>
    <w:rsid w:val="00555866"/>
    <w:rsid w:val="00560EE0"/>
    <w:rsid w:val="005613C3"/>
    <w:rsid w:val="00562563"/>
    <w:rsid w:val="0056460A"/>
    <w:rsid w:val="00567E01"/>
    <w:rsid w:val="00570A34"/>
    <w:rsid w:val="00570C91"/>
    <w:rsid w:val="00570F4D"/>
    <w:rsid w:val="005741E1"/>
    <w:rsid w:val="00577B33"/>
    <w:rsid w:val="00577F35"/>
    <w:rsid w:val="00580F97"/>
    <w:rsid w:val="00590240"/>
    <w:rsid w:val="00590B60"/>
    <w:rsid w:val="005A0509"/>
    <w:rsid w:val="005A0B54"/>
    <w:rsid w:val="005A6F29"/>
    <w:rsid w:val="005A7DD4"/>
    <w:rsid w:val="005B0731"/>
    <w:rsid w:val="005B183F"/>
    <w:rsid w:val="005B3790"/>
    <w:rsid w:val="005B481E"/>
    <w:rsid w:val="005B7B34"/>
    <w:rsid w:val="005C109E"/>
    <w:rsid w:val="005C40D7"/>
    <w:rsid w:val="005C427A"/>
    <w:rsid w:val="005C43F8"/>
    <w:rsid w:val="005C4811"/>
    <w:rsid w:val="005C54E0"/>
    <w:rsid w:val="005C6363"/>
    <w:rsid w:val="005D1841"/>
    <w:rsid w:val="005D48EE"/>
    <w:rsid w:val="005D59E8"/>
    <w:rsid w:val="005E1313"/>
    <w:rsid w:val="005E2EA8"/>
    <w:rsid w:val="005E414D"/>
    <w:rsid w:val="005E4A22"/>
    <w:rsid w:val="005E4F0E"/>
    <w:rsid w:val="005E6E01"/>
    <w:rsid w:val="005E78DE"/>
    <w:rsid w:val="005F244D"/>
    <w:rsid w:val="005F4134"/>
    <w:rsid w:val="005F47F4"/>
    <w:rsid w:val="005F573E"/>
    <w:rsid w:val="005F6A2F"/>
    <w:rsid w:val="005F756B"/>
    <w:rsid w:val="00600042"/>
    <w:rsid w:val="00600064"/>
    <w:rsid w:val="006000B8"/>
    <w:rsid w:val="00602380"/>
    <w:rsid w:val="00607859"/>
    <w:rsid w:val="006109AA"/>
    <w:rsid w:val="006116C7"/>
    <w:rsid w:val="006123CA"/>
    <w:rsid w:val="00612B17"/>
    <w:rsid w:val="006130DD"/>
    <w:rsid w:val="00614898"/>
    <w:rsid w:val="006159D4"/>
    <w:rsid w:val="00617971"/>
    <w:rsid w:val="006234BE"/>
    <w:rsid w:val="00627253"/>
    <w:rsid w:val="00627C81"/>
    <w:rsid w:val="00631771"/>
    <w:rsid w:val="00640190"/>
    <w:rsid w:val="00642E20"/>
    <w:rsid w:val="006439CE"/>
    <w:rsid w:val="00647F1D"/>
    <w:rsid w:val="006524F3"/>
    <w:rsid w:val="00652C1E"/>
    <w:rsid w:val="00653C20"/>
    <w:rsid w:val="0065438E"/>
    <w:rsid w:val="00655CAD"/>
    <w:rsid w:val="00660BF6"/>
    <w:rsid w:val="006649F6"/>
    <w:rsid w:val="0066717C"/>
    <w:rsid w:val="00671C15"/>
    <w:rsid w:val="0067200D"/>
    <w:rsid w:val="006778CA"/>
    <w:rsid w:val="00680CEB"/>
    <w:rsid w:val="0068154F"/>
    <w:rsid w:val="00686F66"/>
    <w:rsid w:val="006905C4"/>
    <w:rsid w:val="006906E1"/>
    <w:rsid w:val="00694197"/>
    <w:rsid w:val="00694773"/>
    <w:rsid w:val="00697FFA"/>
    <w:rsid w:val="006C0769"/>
    <w:rsid w:val="006C0ADD"/>
    <w:rsid w:val="006C189B"/>
    <w:rsid w:val="006C3C55"/>
    <w:rsid w:val="006C6D5C"/>
    <w:rsid w:val="006C6FE5"/>
    <w:rsid w:val="006D3EB5"/>
    <w:rsid w:val="006D434C"/>
    <w:rsid w:val="006D6B13"/>
    <w:rsid w:val="006E18CB"/>
    <w:rsid w:val="006E1CEE"/>
    <w:rsid w:val="006E3F8A"/>
    <w:rsid w:val="006E64D6"/>
    <w:rsid w:val="006F314C"/>
    <w:rsid w:val="006F5011"/>
    <w:rsid w:val="006F5BE6"/>
    <w:rsid w:val="006F7D58"/>
    <w:rsid w:val="00702D48"/>
    <w:rsid w:val="007043EC"/>
    <w:rsid w:val="00711C71"/>
    <w:rsid w:val="0071440D"/>
    <w:rsid w:val="00720775"/>
    <w:rsid w:val="00721409"/>
    <w:rsid w:val="0072349F"/>
    <w:rsid w:val="00725C9E"/>
    <w:rsid w:val="007307C5"/>
    <w:rsid w:val="00731760"/>
    <w:rsid w:val="007317BB"/>
    <w:rsid w:val="00732541"/>
    <w:rsid w:val="00732CB3"/>
    <w:rsid w:val="00733013"/>
    <w:rsid w:val="00735305"/>
    <w:rsid w:val="0074160A"/>
    <w:rsid w:val="0074375E"/>
    <w:rsid w:val="007474CB"/>
    <w:rsid w:val="007477DD"/>
    <w:rsid w:val="00747923"/>
    <w:rsid w:val="00750341"/>
    <w:rsid w:val="00750DA1"/>
    <w:rsid w:val="00751D7B"/>
    <w:rsid w:val="00752CD6"/>
    <w:rsid w:val="00753840"/>
    <w:rsid w:val="00753CD6"/>
    <w:rsid w:val="00754D4B"/>
    <w:rsid w:val="00755DF2"/>
    <w:rsid w:val="0075754F"/>
    <w:rsid w:val="00757A7E"/>
    <w:rsid w:val="00760C36"/>
    <w:rsid w:val="00761475"/>
    <w:rsid w:val="00762E7A"/>
    <w:rsid w:val="00764DC5"/>
    <w:rsid w:val="0076643A"/>
    <w:rsid w:val="00766557"/>
    <w:rsid w:val="007678EF"/>
    <w:rsid w:val="00771A7A"/>
    <w:rsid w:val="007742C6"/>
    <w:rsid w:val="00780207"/>
    <w:rsid w:val="00780429"/>
    <w:rsid w:val="0078214B"/>
    <w:rsid w:val="00790A66"/>
    <w:rsid w:val="007915C4"/>
    <w:rsid w:val="00791A48"/>
    <w:rsid w:val="00791E0A"/>
    <w:rsid w:val="007A07EC"/>
    <w:rsid w:val="007A2BCF"/>
    <w:rsid w:val="007A4678"/>
    <w:rsid w:val="007A4D9C"/>
    <w:rsid w:val="007A5D72"/>
    <w:rsid w:val="007A7390"/>
    <w:rsid w:val="007B0178"/>
    <w:rsid w:val="007B17B9"/>
    <w:rsid w:val="007C0699"/>
    <w:rsid w:val="007C2BC7"/>
    <w:rsid w:val="007C3801"/>
    <w:rsid w:val="007C4FDF"/>
    <w:rsid w:val="007C6397"/>
    <w:rsid w:val="007C65E4"/>
    <w:rsid w:val="007C7499"/>
    <w:rsid w:val="007C783C"/>
    <w:rsid w:val="007D0407"/>
    <w:rsid w:val="007D077C"/>
    <w:rsid w:val="007D20B9"/>
    <w:rsid w:val="007D3A07"/>
    <w:rsid w:val="007D61D9"/>
    <w:rsid w:val="007E078C"/>
    <w:rsid w:val="007E2AC0"/>
    <w:rsid w:val="007E3C6B"/>
    <w:rsid w:val="007E57F2"/>
    <w:rsid w:val="007F10D9"/>
    <w:rsid w:val="007F110B"/>
    <w:rsid w:val="007F1E45"/>
    <w:rsid w:val="007F3D5E"/>
    <w:rsid w:val="007F4200"/>
    <w:rsid w:val="007F46D5"/>
    <w:rsid w:val="007F75ED"/>
    <w:rsid w:val="007F7B5E"/>
    <w:rsid w:val="008022E7"/>
    <w:rsid w:val="008059AF"/>
    <w:rsid w:val="00811182"/>
    <w:rsid w:val="00811A9E"/>
    <w:rsid w:val="00813757"/>
    <w:rsid w:val="00816729"/>
    <w:rsid w:val="0081678D"/>
    <w:rsid w:val="008203F7"/>
    <w:rsid w:val="008222EA"/>
    <w:rsid w:val="0082611B"/>
    <w:rsid w:val="008348E7"/>
    <w:rsid w:val="008364ED"/>
    <w:rsid w:val="00837291"/>
    <w:rsid w:val="00840007"/>
    <w:rsid w:val="00840618"/>
    <w:rsid w:val="00840AEF"/>
    <w:rsid w:val="00840B6D"/>
    <w:rsid w:val="008429A6"/>
    <w:rsid w:val="00847218"/>
    <w:rsid w:val="008513EB"/>
    <w:rsid w:val="00852A61"/>
    <w:rsid w:val="00853E89"/>
    <w:rsid w:val="008556BD"/>
    <w:rsid w:val="008566C7"/>
    <w:rsid w:val="00856D30"/>
    <w:rsid w:val="00857C86"/>
    <w:rsid w:val="0086562D"/>
    <w:rsid w:val="00866221"/>
    <w:rsid w:val="0086632E"/>
    <w:rsid w:val="00871157"/>
    <w:rsid w:val="0087154E"/>
    <w:rsid w:val="00872E1B"/>
    <w:rsid w:val="00873A7C"/>
    <w:rsid w:val="008749A6"/>
    <w:rsid w:val="00875C61"/>
    <w:rsid w:val="0087675F"/>
    <w:rsid w:val="008767A0"/>
    <w:rsid w:val="00882844"/>
    <w:rsid w:val="00884746"/>
    <w:rsid w:val="00885723"/>
    <w:rsid w:val="008869E2"/>
    <w:rsid w:val="00887E63"/>
    <w:rsid w:val="00890AB2"/>
    <w:rsid w:val="00891DAA"/>
    <w:rsid w:val="00892A63"/>
    <w:rsid w:val="00892F4B"/>
    <w:rsid w:val="00892FA8"/>
    <w:rsid w:val="00893A8D"/>
    <w:rsid w:val="00893E2A"/>
    <w:rsid w:val="00896904"/>
    <w:rsid w:val="00896E7A"/>
    <w:rsid w:val="008A09FE"/>
    <w:rsid w:val="008A5B29"/>
    <w:rsid w:val="008A70C9"/>
    <w:rsid w:val="008B0420"/>
    <w:rsid w:val="008B1A90"/>
    <w:rsid w:val="008B1C07"/>
    <w:rsid w:val="008B24F9"/>
    <w:rsid w:val="008B2FAF"/>
    <w:rsid w:val="008B5C61"/>
    <w:rsid w:val="008B63FF"/>
    <w:rsid w:val="008B7452"/>
    <w:rsid w:val="008B79F6"/>
    <w:rsid w:val="008C05C9"/>
    <w:rsid w:val="008C1E2F"/>
    <w:rsid w:val="008C4B8E"/>
    <w:rsid w:val="008C56CD"/>
    <w:rsid w:val="008C5FC3"/>
    <w:rsid w:val="008C623C"/>
    <w:rsid w:val="008D53BE"/>
    <w:rsid w:val="008D5D30"/>
    <w:rsid w:val="008E0161"/>
    <w:rsid w:val="008E1A3D"/>
    <w:rsid w:val="008E3763"/>
    <w:rsid w:val="008E4853"/>
    <w:rsid w:val="008E64FE"/>
    <w:rsid w:val="008F3448"/>
    <w:rsid w:val="008F3DD4"/>
    <w:rsid w:val="008F4225"/>
    <w:rsid w:val="008F6043"/>
    <w:rsid w:val="008F609E"/>
    <w:rsid w:val="00900D7B"/>
    <w:rsid w:val="0090329A"/>
    <w:rsid w:val="00903B23"/>
    <w:rsid w:val="009075A9"/>
    <w:rsid w:val="009103A2"/>
    <w:rsid w:val="00911B37"/>
    <w:rsid w:val="00911F9D"/>
    <w:rsid w:val="0091321C"/>
    <w:rsid w:val="00916670"/>
    <w:rsid w:val="00916F86"/>
    <w:rsid w:val="00920E1D"/>
    <w:rsid w:val="0092326C"/>
    <w:rsid w:val="0092388C"/>
    <w:rsid w:val="00924B27"/>
    <w:rsid w:val="0092501A"/>
    <w:rsid w:val="009252C6"/>
    <w:rsid w:val="00930711"/>
    <w:rsid w:val="00931B9F"/>
    <w:rsid w:val="00932118"/>
    <w:rsid w:val="00934CAC"/>
    <w:rsid w:val="00934FAE"/>
    <w:rsid w:val="00935DAE"/>
    <w:rsid w:val="009367C4"/>
    <w:rsid w:val="00936F3A"/>
    <w:rsid w:val="00940373"/>
    <w:rsid w:val="009405C5"/>
    <w:rsid w:val="00945575"/>
    <w:rsid w:val="00946A5C"/>
    <w:rsid w:val="00951B66"/>
    <w:rsid w:val="00953D41"/>
    <w:rsid w:val="00954DDC"/>
    <w:rsid w:val="0095585C"/>
    <w:rsid w:val="0095621A"/>
    <w:rsid w:val="00956641"/>
    <w:rsid w:val="00957008"/>
    <w:rsid w:val="0096019B"/>
    <w:rsid w:val="009613DF"/>
    <w:rsid w:val="00965139"/>
    <w:rsid w:val="00970033"/>
    <w:rsid w:val="0097097B"/>
    <w:rsid w:val="00980CAC"/>
    <w:rsid w:val="0098124F"/>
    <w:rsid w:val="00981F5B"/>
    <w:rsid w:val="009822B8"/>
    <w:rsid w:val="00982BA5"/>
    <w:rsid w:val="00983700"/>
    <w:rsid w:val="00983F0E"/>
    <w:rsid w:val="00985330"/>
    <w:rsid w:val="0099185C"/>
    <w:rsid w:val="00991BDC"/>
    <w:rsid w:val="009936C2"/>
    <w:rsid w:val="00993893"/>
    <w:rsid w:val="00995955"/>
    <w:rsid w:val="00995A2C"/>
    <w:rsid w:val="009A261C"/>
    <w:rsid w:val="009A29B4"/>
    <w:rsid w:val="009A2F70"/>
    <w:rsid w:val="009A4BB2"/>
    <w:rsid w:val="009A78A4"/>
    <w:rsid w:val="009B23F5"/>
    <w:rsid w:val="009B5709"/>
    <w:rsid w:val="009B6A5C"/>
    <w:rsid w:val="009C12A3"/>
    <w:rsid w:val="009C1603"/>
    <w:rsid w:val="009C1E1B"/>
    <w:rsid w:val="009C2914"/>
    <w:rsid w:val="009C2965"/>
    <w:rsid w:val="009C2CEC"/>
    <w:rsid w:val="009C32A0"/>
    <w:rsid w:val="009C4EB6"/>
    <w:rsid w:val="009D1846"/>
    <w:rsid w:val="009D2758"/>
    <w:rsid w:val="009D4A23"/>
    <w:rsid w:val="009D5678"/>
    <w:rsid w:val="009D64D9"/>
    <w:rsid w:val="009E2925"/>
    <w:rsid w:val="009E4991"/>
    <w:rsid w:val="009E63CA"/>
    <w:rsid w:val="009E7C76"/>
    <w:rsid w:val="009F0DBE"/>
    <w:rsid w:val="009F1BB6"/>
    <w:rsid w:val="009F444B"/>
    <w:rsid w:val="009F5B26"/>
    <w:rsid w:val="00A17EBA"/>
    <w:rsid w:val="00A2388E"/>
    <w:rsid w:val="00A23CC7"/>
    <w:rsid w:val="00A25734"/>
    <w:rsid w:val="00A2575E"/>
    <w:rsid w:val="00A302D4"/>
    <w:rsid w:val="00A3067C"/>
    <w:rsid w:val="00A31277"/>
    <w:rsid w:val="00A35289"/>
    <w:rsid w:val="00A37E14"/>
    <w:rsid w:val="00A4178C"/>
    <w:rsid w:val="00A44912"/>
    <w:rsid w:val="00A55A3F"/>
    <w:rsid w:val="00A56288"/>
    <w:rsid w:val="00A57636"/>
    <w:rsid w:val="00A57C58"/>
    <w:rsid w:val="00A603A6"/>
    <w:rsid w:val="00A61414"/>
    <w:rsid w:val="00A654F5"/>
    <w:rsid w:val="00A65BD8"/>
    <w:rsid w:val="00A723FC"/>
    <w:rsid w:val="00A731DD"/>
    <w:rsid w:val="00A743B8"/>
    <w:rsid w:val="00A80EAF"/>
    <w:rsid w:val="00A8204C"/>
    <w:rsid w:val="00A821B7"/>
    <w:rsid w:val="00A826EA"/>
    <w:rsid w:val="00A83E4E"/>
    <w:rsid w:val="00A853C2"/>
    <w:rsid w:val="00A8554F"/>
    <w:rsid w:val="00A85991"/>
    <w:rsid w:val="00A8659B"/>
    <w:rsid w:val="00A87783"/>
    <w:rsid w:val="00A93399"/>
    <w:rsid w:val="00A93B54"/>
    <w:rsid w:val="00AA1BD1"/>
    <w:rsid w:val="00AA1E67"/>
    <w:rsid w:val="00AA451E"/>
    <w:rsid w:val="00AA4A0F"/>
    <w:rsid w:val="00AA4AA9"/>
    <w:rsid w:val="00AA7441"/>
    <w:rsid w:val="00AA7DCF"/>
    <w:rsid w:val="00AB1A6E"/>
    <w:rsid w:val="00AB486F"/>
    <w:rsid w:val="00AB558A"/>
    <w:rsid w:val="00AB74DF"/>
    <w:rsid w:val="00AB772D"/>
    <w:rsid w:val="00AC150F"/>
    <w:rsid w:val="00AC4646"/>
    <w:rsid w:val="00AC529B"/>
    <w:rsid w:val="00AC5714"/>
    <w:rsid w:val="00AD0D3D"/>
    <w:rsid w:val="00AD0E18"/>
    <w:rsid w:val="00AD3094"/>
    <w:rsid w:val="00AD3ED8"/>
    <w:rsid w:val="00AD4DDE"/>
    <w:rsid w:val="00AD50AC"/>
    <w:rsid w:val="00AD5F7F"/>
    <w:rsid w:val="00AD6B65"/>
    <w:rsid w:val="00AE151C"/>
    <w:rsid w:val="00AE3F6A"/>
    <w:rsid w:val="00AE437C"/>
    <w:rsid w:val="00AE474C"/>
    <w:rsid w:val="00AF0849"/>
    <w:rsid w:val="00AF1FB6"/>
    <w:rsid w:val="00AF21E2"/>
    <w:rsid w:val="00AF2345"/>
    <w:rsid w:val="00AF7420"/>
    <w:rsid w:val="00B013B9"/>
    <w:rsid w:val="00B02B60"/>
    <w:rsid w:val="00B03095"/>
    <w:rsid w:val="00B06A57"/>
    <w:rsid w:val="00B07CDD"/>
    <w:rsid w:val="00B10426"/>
    <w:rsid w:val="00B10FA8"/>
    <w:rsid w:val="00B141A1"/>
    <w:rsid w:val="00B15087"/>
    <w:rsid w:val="00B15566"/>
    <w:rsid w:val="00B1616B"/>
    <w:rsid w:val="00B161E2"/>
    <w:rsid w:val="00B172E1"/>
    <w:rsid w:val="00B25C79"/>
    <w:rsid w:val="00B33781"/>
    <w:rsid w:val="00B35117"/>
    <w:rsid w:val="00B379AE"/>
    <w:rsid w:val="00B41120"/>
    <w:rsid w:val="00B4413C"/>
    <w:rsid w:val="00B44B35"/>
    <w:rsid w:val="00B46347"/>
    <w:rsid w:val="00B46F5B"/>
    <w:rsid w:val="00B51D7B"/>
    <w:rsid w:val="00B538A3"/>
    <w:rsid w:val="00B57386"/>
    <w:rsid w:val="00B62EC9"/>
    <w:rsid w:val="00B64578"/>
    <w:rsid w:val="00B66CF9"/>
    <w:rsid w:val="00B70661"/>
    <w:rsid w:val="00B7097C"/>
    <w:rsid w:val="00B71C16"/>
    <w:rsid w:val="00B71F9F"/>
    <w:rsid w:val="00B72FAE"/>
    <w:rsid w:val="00B74D5F"/>
    <w:rsid w:val="00B80ED2"/>
    <w:rsid w:val="00B8278B"/>
    <w:rsid w:val="00B90423"/>
    <w:rsid w:val="00B94BD2"/>
    <w:rsid w:val="00B95D50"/>
    <w:rsid w:val="00BA052A"/>
    <w:rsid w:val="00BA7380"/>
    <w:rsid w:val="00BA7BE5"/>
    <w:rsid w:val="00BB01B2"/>
    <w:rsid w:val="00BB049D"/>
    <w:rsid w:val="00BB0C04"/>
    <w:rsid w:val="00BB1756"/>
    <w:rsid w:val="00BB1B75"/>
    <w:rsid w:val="00BB40B2"/>
    <w:rsid w:val="00BB5517"/>
    <w:rsid w:val="00BB7062"/>
    <w:rsid w:val="00BB7C61"/>
    <w:rsid w:val="00BC0031"/>
    <w:rsid w:val="00BC4D29"/>
    <w:rsid w:val="00BC7E1B"/>
    <w:rsid w:val="00BD13DB"/>
    <w:rsid w:val="00BD1D7C"/>
    <w:rsid w:val="00BD1EED"/>
    <w:rsid w:val="00BE139D"/>
    <w:rsid w:val="00BE1F6B"/>
    <w:rsid w:val="00BE2BAF"/>
    <w:rsid w:val="00BE7B0F"/>
    <w:rsid w:val="00BF1230"/>
    <w:rsid w:val="00BF3B98"/>
    <w:rsid w:val="00BF3C3A"/>
    <w:rsid w:val="00BF427C"/>
    <w:rsid w:val="00C005F6"/>
    <w:rsid w:val="00C0422C"/>
    <w:rsid w:val="00C048B0"/>
    <w:rsid w:val="00C0501A"/>
    <w:rsid w:val="00C06E75"/>
    <w:rsid w:val="00C10B8D"/>
    <w:rsid w:val="00C119FC"/>
    <w:rsid w:val="00C122A8"/>
    <w:rsid w:val="00C16443"/>
    <w:rsid w:val="00C20886"/>
    <w:rsid w:val="00C217AE"/>
    <w:rsid w:val="00C227AC"/>
    <w:rsid w:val="00C22E08"/>
    <w:rsid w:val="00C24728"/>
    <w:rsid w:val="00C25C34"/>
    <w:rsid w:val="00C3170C"/>
    <w:rsid w:val="00C32053"/>
    <w:rsid w:val="00C34FA3"/>
    <w:rsid w:val="00C354E0"/>
    <w:rsid w:val="00C3579F"/>
    <w:rsid w:val="00C36718"/>
    <w:rsid w:val="00C40DCC"/>
    <w:rsid w:val="00C4121A"/>
    <w:rsid w:val="00C426AB"/>
    <w:rsid w:val="00C43E94"/>
    <w:rsid w:val="00C444ED"/>
    <w:rsid w:val="00C44907"/>
    <w:rsid w:val="00C45347"/>
    <w:rsid w:val="00C46148"/>
    <w:rsid w:val="00C46BA3"/>
    <w:rsid w:val="00C4783F"/>
    <w:rsid w:val="00C503E5"/>
    <w:rsid w:val="00C605F1"/>
    <w:rsid w:val="00C649A0"/>
    <w:rsid w:val="00C66248"/>
    <w:rsid w:val="00C70616"/>
    <w:rsid w:val="00C72947"/>
    <w:rsid w:val="00C76682"/>
    <w:rsid w:val="00C76C29"/>
    <w:rsid w:val="00C772B2"/>
    <w:rsid w:val="00C77A17"/>
    <w:rsid w:val="00C85853"/>
    <w:rsid w:val="00C86606"/>
    <w:rsid w:val="00C902BF"/>
    <w:rsid w:val="00C91DCD"/>
    <w:rsid w:val="00C9324C"/>
    <w:rsid w:val="00C93551"/>
    <w:rsid w:val="00C94C37"/>
    <w:rsid w:val="00C958E4"/>
    <w:rsid w:val="00CA0E0E"/>
    <w:rsid w:val="00CB0780"/>
    <w:rsid w:val="00CB1A80"/>
    <w:rsid w:val="00CB30C2"/>
    <w:rsid w:val="00CC0DFA"/>
    <w:rsid w:val="00CC16C3"/>
    <w:rsid w:val="00CC28FF"/>
    <w:rsid w:val="00CC47C9"/>
    <w:rsid w:val="00CC57F4"/>
    <w:rsid w:val="00CD121B"/>
    <w:rsid w:val="00CD1E91"/>
    <w:rsid w:val="00CD28AC"/>
    <w:rsid w:val="00CD2999"/>
    <w:rsid w:val="00CD3344"/>
    <w:rsid w:val="00CD4811"/>
    <w:rsid w:val="00CD4CCD"/>
    <w:rsid w:val="00CD7360"/>
    <w:rsid w:val="00CE02EE"/>
    <w:rsid w:val="00CE184F"/>
    <w:rsid w:val="00CE1DAC"/>
    <w:rsid w:val="00CE70D7"/>
    <w:rsid w:val="00CE7739"/>
    <w:rsid w:val="00CF05D6"/>
    <w:rsid w:val="00CF209A"/>
    <w:rsid w:val="00CF27FC"/>
    <w:rsid w:val="00CF3A67"/>
    <w:rsid w:val="00CF436C"/>
    <w:rsid w:val="00CF56DF"/>
    <w:rsid w:val="00CF6BEA"/>
    <w:rsid w:val="00D01CE3"/>
    <w:rsid w:val="00D02435"/>
    <w:rsid w:val="00D026EB"/>
    <w:rsid w:val="00D03161"/>
    <w:rsid w:val="00D078EF"/>
    <w:rsid w:val="00D14F42"/>
    <w:rsid w:val="00D164CA"/>
    <w:rsid w:val="00D2345B"/>
    <w:rsid w:val="00D250D5"/>
    <w:rsid w:val="00D26A22"/>
    <w:rsid w:val="00D26D6E"/>
    <w:rsid w:val="00D27285"/>
    <w:rsid w:val="00D274DB"/>
    <w:rsid w:val="00D276AE"/>
    <w:rsid w:val="00D27E0D"/>
    <w:rsid w:val="00D3127F"/>
    <w:rsid w:val="00D320A4"/>
    <w:rsid w:val="00D34035"/>
    <w:rsid w:val="00D36C6E"/>
    <w:rsid w:val="00D401C4"/>
    <w:rsid w:val="00D414D8"/>
    <w:rsid w:val="00D42321"/>
    <w:rsid w:val="00D430D4"/>
    <w:rsid w:val="00D45DBB"/>
    <w:rsid w:val="00D51A1F"/>
    <w:rsid w:val="00D6053C"/>
    <w:rsid w:val="00D60593"/>
    <w:rsid w:val="00D60846"/>
    <w:rsid w:val="00D60B47"/>
    <w:rsid w:val="00D6172A"/>
    <w:rsid w:val="00D6523D"/>
    <w:rsid w:val="00D6627D"/>
    <w:rsid w:val="00D67D65"/>
    <w:rsid w:val="00D7114A"/>
    <w:rsid w:val="00D71D23"/>
    <w:rsid w:val="00D72A10"/>
    <w:rsid w:val="00D72ECD"/>
    <w:rsid w:val="00D803E7"/>
    <w:rsid w:val="00D81366"/>
    <w:rsid w:val="00D83F73"/>
    <w:rsid w:val="00D84930"/>
    <w:rsid w:val="00D94F60"/>
    <w:rsid w:val="00DA1A16"/>
    <w:rsid w:val="00DA4AFC"/>
    <w:rsid w:val="00DA52AB"/>
    <w:rsid w:val="00DB010A"/>
    <w:rsid w:val="00DB1643"/>
    <w:rsid w:val="00DB3852"/>
    <w:rsid w:val="00DB544D"/>
    <w:rsid w:val="00DB5938"/>
    <w:rsid w:val="00DB6D92"/>
    <w:rsid w:val="00DC0F1D"/>
    <w:rsid w:val="00DC2F92"/>
    <w:rsid w:val="00DC4157"/>
    <w:rsid w:val="00DC691F"/>
    <w:rsid w:val="00DC6EC6"/>
    <w:rsid w:val="00DD21A1"/>
    <w:rsid w:val="00DD3874"/>
    <w:rsid w:val="00DD4A43"/>
    <w:rsid w:val="00DD5312"/>
    <w:rsid w:val="00DD5492"/>
    <w:rsid w:val="00DD6C11"/>
    <w:rsid w:val="00DD6FF6"/>
    <w:rsid w:val="00DD751F"/>
    <w:rsid w:val="00DE1EFC"/>
    <w:rsid w:val="00DE21AA"/>
    <w:rsid w:val="00DE382B"/>
    <w:rsid w:val="00DE38B5"/>
    <w:rsid w:val="00DE5877"/>
    <w:rsid w:val="00DE66D1"/>
    <w:rsid w:val="00DE7AC8"/>
    <w:rsid w:val="00DF1E97"/>
    <w:rsid w:val="00DF2BF4"/>
    <w:rsid w:val="00DF4715"/>
    <w:rsid w:val="00DF57AB"/>
    <w:rsid w:val="00DF6889"/>
    <w:rsid w:val="00DF7874"/>
    <w:rsid w:val="00E0355B"/>
    <w:rsid w:val="00E054BD"/>
    <w:rsid w:val="00E055FB"/>
    <w:rsid w:val="00E111B9"/>
    <w:rsid w:val="00E13D36"/>
    <w:rsid w:val="00E16777"/>
    <w:rsid w:val="00E1713E"/>
    <w:rsid w:val="00E17CD6"/>
    <w:rsid w:val="00E21DBC"/>
    <w:rsid w:val="00E31887"/>
    <w:rsid w:val="00E32C61"/>
    <w:rsid w:val="00E33005"/>
    <w:rsid w:val="00E33E0B"/>
    <w:rsid w:val="00E40F79"/>
    <w:rsid w:val="00E411BD"/>
    <w:rsid w:val="00E41CE8"/>
    <w:rsid w:val="00E430EA"/>
    <w:rsid w:val="00E44CFC"/>
    <w:rsid w:val="00E475FC"/>
    <w:rsid w:val="00E52A64"/>
    <w:rsid w:val="00E52E9E"/>
    <w:rsid w:val="00E55189"/>
    <w:rsid w:val="00E552A6"/>
    <w:rsid w:val="00E56D91"/>
    <w:rsid w:val="00E6378F"/>
    <w:rsid w:val="00E64EF9"/>
    <w:rsid w:val="00E65109"/>
    <w:rsid w:val="00E65AB5"/>
    <w:rsid w:val="00E661E6"/>
    <w:rsid w:val="00E6670A"/>
    <w:rsid w:val="00E6679B"/>
    <w:rsid w:val="00E7297F"/>
    <w:rsid w:val="00E737E4"/>
    <w:rsid w:val="00E75E9B"/>
    <w:rsid w:val="00E76891"/>
    <w:rsid w:val="00E82F2E"/>
    <w:rsid w:val="00E83068"/>
    <w:rsid w:val="00E848E2"/>
    <w:rsid w:val="00E86983"/>
    <w:rsid w:val="00E91431"/>
    <w:rsid w:val="00E92694"/>
    <w:rsid w:val="00E94229"/>
    <w:rsid w:val="00E9573E"/>
    <w:rsid w:val="00EA07F1"/>
    <w:rsid w:val="00EA0BEB"/>
    <w:rsid w:val="00EA122D"/>
    <w:rsid w:val="00EA3A4E"/>
    <w:rsid w:val="00EA765C"/>
    <w:rsid w:val="00EB1B2F"/>
    <w:rsid w:val="00EB31EF"/>
    <w:rsid w:val="00EB3629"/>
    <w:rsid w:val="00EB4347"/>
    <w:rsid w:val="00EC00B6"/>
    <w:rsid w:val="00EC226F"/>
    <w:rsid w:val="00EC24BF"/>
    <w:rsid w:val="00EC2F20"/>
    <w:rsid w:val="00EC31F5"/>
    <w:rsid w:val="00EC3985"/>
    <w:rsid w:val="00EC4180"/>
    <w:rsid w:val="00EC609D"/>
    <w:rsid w:val="00ED5E88"/>
    <w:rsid w:val="00ED634C"/>
    <w:rsid w:val="00EE0B99"/>
    <w:rsid w:val="00EE1772"/>
    <w:rsid w:val="00EE2BF7"/>
    <w:rsid w:val="00EE6D39"/>
    <w:rsid w:val="00EF2CF9"/>
    <w:rsid w:val="00EF4D9E"/>
    <w:rsid w:val="00EF7C42"/>
    <w:rsid w:val="00F00B32"/>
    <w:rsid w:val="00F018B1"/>
    <w:rsid w:val="00F01A2E"/>
    <w:rsid w:val="00F01B0A"/>
    <w:rsid w:val="00F01B4A"/>
    <w:rsid w:val="00F01DE5"/>
    <w:rsid w:val="00F040B6"/>
    <w:rsid w:val="00F0475E"/>
    <w:rsid w:val="00F0515C"/>
    <w:rsid w:val="00F05C54"/>
    <w:rsid w:val="00F10017"/>
    <w:rsid w:val="00F103E5"/>
    <w:rsid w:val="00F115D0"/>
    <w:rsid w:val="00F12A4D"/>
    <w:rsid w:val="00F14BD5"/>
    <w:rsid w:val="00F17978"/>
    <w:rsid w:val="00F20B5A"/>
    <w:rsid w:val="00F20E2E"/>
    <w:rsid w:val="00F23361"/>
    <w:rsid w:val="00F24EE8"/>
    <w:rsid w:val="00F259B5"/>
    <w:rsid w:val="00F26152"/>
    <w:rsid w:val="00F302F2"/>
    <w:rsid w:val="00F331EA"/>
    <w:rsid w:val="00F33328"/>
    <w:rsid w:val="00F342B7"/>
    <w:rsid w:val="00F35731"/>
    <w:rsid w:val="00F369C8"/>
    <w:rsid w:val="00F36A8B"/>
    <w:rsid w:val="00F40080"/>
    <w:rsid w:val="00F407DE"/>
    <w:rsid w:val="00F42219"/>
    <w:rsid w:val="00F429E7"/>
    <w:rsid w:val="00F43D22"/>
    <w:rsid w:val="00F44B5C"/>
    <w:rsid w:val="00F45F65"/>
    <w:rsid w:val="00F50BF0"/>
    <w:rsid w:val="00F53A46"/>
    <w:rsid w:val="00F53B0D"/>
    <w:rsid w:val="00F647AB"/>
    <w:rsid w:val="00F6544F"/>
    <w:rsid w:val="00F6629C"/>
    <w:rsid w:val="00F70807"/>
    <w:rsid w:val="00F719DF"/>
    <w:rsid w:val="00F71FE4"/>
    <w:rsid w:val="00F72785"/>
    <w:rsid w:val="00F72C42"/>
    <w:rsid w:val="00F74732"/>
    <w:rsid w:val="00F74F71"/>
    <w:rsid w:val="00F756EE"/>
    <w:rsid w:val="00F75A9A"/>
    <w:rsid w:val="00F76E37"/>
    <w:rsid w:val="00F84C15"/>
    <w:rsid w:val="00F8536E"/>
    <w:rsid w:val="00F86437"/>
    <w:rsid w:val="00F93761"/>
    <w:rsid w:val="00F9560B"/>
    <w:rsid w:val="00F973FF"/>
    <w:rsid w:val="00F977AD"/>
    <w:rsid w:val="00FA10ED"/>
    <w:rsid w:val="00FA3E3D"/>
    <w:rsid w:val="00FA6ADF"/>
    <w:rsid w:val="00FA70A5"/>
    <w:rsid w:val="00FB1532"/>
    <w:rsid w:val="00FB5C1B"/>
    <w:rsid w:val="00FB6CC6"/>
    <w:rsid w:val="00FC083E"/>
    <w:rsid w:val="00FC33B4"/>
    <w:rsid w:val="00FC719B"/>
    <w:rsid w:val="00FD2202"/>
    <w:rsid w:val="00FD5CFA"/>
    <w:rsid w:val="00FD6F6A"/>
    <w:rsid w:val="00FD7EEF"/>
    <w:rsid w:val="00FE0463"/>
    <w:rsid w:val="00FE17E8"/>
    <w:rsid w:val="00FE1D16"/>
    <w:rsid w:val="00FE2AA8"/>
    <w:rsid w:val="00FE4547"/>
    <w:rsid w:val="00FE50A2"/>
    <w:rsid w:val="00FE58B9"/>
    <w:rsid w:val="00FE6363"/>
    <w:rsid w:val="00FE691C"/>
    <w:rsid w:val="00FE6DBA"/>
    <w:rsid w:val="00FF11A7"/>
    <w:rsid w:val="00FF463D"/>
    <w:rsid w:val="00FF4EB0"/>
    <w:rsid w:val="00FF5B89"/>
    <w:rsid w:val="00FF6C74"/>
    <w:rsid w:val="00FF708C"/>
    <w:rsid w:val="00FF7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D50649-79A4-447B-AE90-64D51336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67"/>
  </w:style>
  <w:style w:type="paragraph" w:styleId="1">
    <w:name w:val="heading 1"/>
    <w:basedOn w:val="a"/>
    <w:next w:val="a"/>
    <w:link w:val="10"/>
    <w:uiPriority w:val="9"/>
    <w:qFormat/>
    <w:rsid w:val="00AA1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8E0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h3,Head 3,l3+toc 3,heading 3,CT,Sub-section Title,l3"/>
    <w:basedOn w:val="a"/>
    <w:next w:val="a"/>
    <w:link w:val="31"/>
    <w:qFormat/>
    <w:rsid w:val="000F286C"/>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0">
    <w:name w:val="heading 4"/>
    <w:aliases w:val="H4"/>
    <w:basedOn w:val="a"/>
    <w:next w:val="a"/>
    <w:link w:val="41"/>
    <w:qFormat/>
    <w:rsid w:val="000F286C"/>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
    <w:name w:val="heading 5"/>
    <w:aliases w:val="H5"/>
    <w:basedOn w:val="a"/>
    <w:next w:val="a"/>
    <w:link w:val="50"/>
    <w:qFormat/>
    <w:rsid w:val="000F286C"/>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0F286C"/>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0F286C"/>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qFormat/>
    <w:rsid w:val="000F286C"/>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qFormat/>
    <w:rsid w:val="000F286C"/>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F286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0F286C"/>
    <w:rPr>
      <w:rFonts w:ascii="Times New Roman" w:eastAsia="Times New Roman" w:hAnsi="Times New Roman" w:cs="Times New Roman"/>
      <w:b/>
      <w:sz w:val="28"/>
      <w:szCs w:val="20"/>
      <w:lang w:eastAsia="ru-RU"/>
    </w:rPr>
  </w:style>
  <w:style w:type="character" w:customStyle="1" w:styleId="31">
    <w:name w:val="Заголовок 3 Знак"/>
    <w:aliases w:val="H3 Знак,h3 Знак,Head 3 Знак,l3+toc 3 Знак,heading 3 Знак,CT Знак,Sub-section Title Знак,l3 Знак"/>
    <w:basedOn w:val="a0"/>
    <w:link w:val="30"/>
    <w:rsid w:val="000F286C"/>
    <w:rPr>
      <w:rFonts w:ascii="Arial" w:eastAsia="Times New Roman" w:hAnsi="Arial" w:cs="Times New Roman"/>
      <w:b/>
      <w:sz w:val="24"/>
      <w:szCs w:val="20"/>
      <w:lang w:eastAsia="ru-RU"/>
    </w:rPr>
  </w:style>
  <w:style w:type="character" w:customStyle="1" w:styleId="41">
    <w:name w:val="Заголовок 4 Знак"/>
    <w:aliases w:val="H4 Знак"/>
    <w:basedOn w:val="a0"/>
    <w:link w:val="40"/>
    <w:rsid w:val="000F286C"/>
    <w:rPr>
      <w:rFonts w:ascii="Arial" w:eastAsia="Times New Roman" w:hAnsi="Arial" w:cs="Times New Roman"/>
      <w:sz w:val="24"/>
      <w:szCs w:val="20"/>
      <w:lang w:eastAsia="ru-RU"/>
    </w:rPr>
  </w:style>
  <w:style w:type="character" w:customStyle="1" w:styleId="50">
    <w:name w:val="Заголовок 5 Знак"/>
    <w:aliases w:val="H5 Знак"/>
    <w:basedOn w:val="a0"/>
    <w:link w:val="5"/>
    <w:rsid w:val="000F286C"/>
    <w:rPr>
      <w:rFonts w:ascii="Times New Roman" w:eastAsia="Times New Roman" w:hAnsi="Times New Roman" w:cs="Times New Roman"/>
      <w:szCs w:val="20"/>
      <w:lang w:eastAsia="ru-RU"/>
    </w:rPr>
  </w:style>
  <w:style w:type="character" w:customStyle="1" w:styleId="60">
    <w:name w:val="Заголовок 6 Знак"/>
    <w:basedOn w:val="a0"/>
    <w:link w:val="6"/>
    <w:rsid w:val="000F286C"/>
    <w:rPr>
      <w:rFonts w:ascii="Times New Roman" w:eastAsia="Times New Roman" w:hAnsi="Times New Roman" w:cs="Times New Roman"/>
      <w:i/>
      <w:szCs w:val="20"/>
      <w:lang w:eastAsia="ru-RU"/>
    </w:rPr>
  </w:style>
  <w:style w:type="character" w:customStyle="1" w:styleId="70">
    <w:name w:val="Заголовок 7 Знак"/>
    <w:basedOn w:val="a0"/>
    <w:link w:val="7"/>
    <w:rsid w:val="000F286C"/>
    <w:rPr>
      <w:rFonts w:ascii="Arial" w:eastAsia="Times New Roman" w:hAnsi="Arial" w:cs="Times New Roman"/>
      <w:sz w:val="20"/>
      <w:szCs w:val="20"/>
      <w:lang w:eastAsia="ru-RU"/>
    </w:rPr>
  </w:style>
  <w:style w:type="character" w:customStyle="1" w:styleId="80">
    <w:name w:val="Заголовок 8 Знак"/>
    <w:basedOn w:val="a0"/>
    <w:link w:val="8"/>
    <w:rsid w:val="000F286C"/>
    <w:rPr>
      <w:rFonts w:ascii="Arial" w:eastAsia="Times New Roman" w:hAnsi="Arial" w:cs="Times New Roman"/>
      <w:i/>
      <w:sz w:val="20"/>
      <w:szCs w:val="20"/>
      <w:lang w:eastAsia="ru-RU"/>
    </w:rPr>
  </w:style>
  <w:style w:type="character" w:customStyle="1" w:styleId="90">
    <w:name w:val="Заголовок 9 Знак"/>
    <w:basedOn w:val="a0"/>
    <w:link w:val="9"/>
    <w:rsid w:val="000F286C"/>
    <w:rPr>
      <w:rFonts w:ascii="Arial" w:eastAsia="Times New Roman" w:hAnsi="Arial" w:cs="Times New Roman"/>
      <w:b/>
      <w:i/>
      <w:sz w:val="18"/>
      <w:szCs w:val="20"/>
      <w:lang w:eastAsia="ru-RU"/>
    </w:rPr>
  </w:style>
  <w:style w:type="character" w:styleId="a5">
    <w:name w:val="Hyperlink"/>
    <w:basedOn w:val="a0"/>
    <w:uiPriority w:val="99"/>
    <w:unhideWhenUsed/>
    <w:rsid w:val="000F286C"/>
    <w:rPr>
      <w:color w:val="0000FF"/>
      <w:u w:val="single"/>
    </w:rPr>
  </w:style>
  <w:style w:type="character" w:customStyle="1" w:styleId="rvts31451">
    <w:name w:val="rvts31451"/>
    <w:basedOn w:val="a0"/>
    <w:rsid w:val="00D45DBB"/>
  </w:style>
  <w:style w:type="paragraph" w:customStyle="1" w:styleId="rvps31455">
    <w:name w:val="rvps31455"/>
    <w:basedOn w:val="a"/>
    <w:rsid w:val="00D45D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454">
    <w:name w:val="rvps31454"/>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2">
    <w:name w:val="rvts31452"/>
    <w:basedOn w:val="a0"/>
    <w:rsid w:val="003651A7"/>
  </w:style>
  <w:style w:type="paragraph" w:customStyle="1" w:styleId="rvps31450">
    <w:name w:val="rvps31450"/>
    <w:basedOn w:val="a"/>
    <w:rsid w:val="003651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1450">
    <w:name w:val="rvts31450"/>
    <w:basedOn w:val="a0"/>
    <w:rsid w:val="003651A7"/>
  </w:style>
  <w:style w:type="character" w:customStyle="1" w:styleId="10">
    <w:name w:val="Заголовок 1 Знак"/>
    <w:basedOn w:val="a0"/>
    <w:link w:val="1"/>
    <w:uiPriority w:val="9"/>
    <w:rsid w:val="00AA1E67"/>
    <w:rPr>
      <w:rFonts w:asciiTheme="majorHAnsi" w:eastAsiaTheme="majorEastAsia" w:hAnsiTheme="majorHAnsi" w:cstheme="majorBidi"/>
      <w:b/>
      <w:bCs/>
      <w:color w:val="365F91" w:themeColor="accent1" w:themeShade="BF"/>
      <w:sz w:val="28"/>
      <w:szCs w:val="28"/>
    </w:rPr>
  </w:style>
  <w:style w:type="paragraph" w:customStyle="1" w:styleId="a6">
    <w:name w:val="Таблица шапка"/>
    <w:basedOn w:val="a"/>
    <w:rsid w:val="00AA1E67"/>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7">
    <w:name w:val="Таблица текст"/>
    <w:basedOn w:val="a"/>
    <w:rsid w:val="00AA1E67"/>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8">
    <w:name w:val="List Number"/>
    <w:basedOn w:val="a"/>
    <w:rsid w:val="00AA1E6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styleId="a9">
    <w:name w:val="Normal (Web)"/>
    <w:basedOn w:val="a"/>
    <w:uiPriority w:val="99"/>
    <w:rsid w:val="00AA1E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Пункт_2"/>
    <w:basedOn w:val="a"/>
    <w:rsid w:val="00AF0849"/>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
    <w:name w:val="Пункт_3"/>
    <w:basedOn w:val="2"/>
    <w:rsid w:val="00AF0849"/>
    <w:pPr>
      <w:numPr>
        <w:ilvl w:val="4"/>
      </w:numPr>
    </w:pPr>
  </w:style>
  <w:style w:type="paragraph" w:customStyle="1" w:styleId="4">
    <w:name w:val="Пункт_4"/>
    <w:basedOn w:val="3"/>
    <w:link w:val="42"/>
    <w:rsid w:val="00AF0849"/>
    <w:pPr>
      <w:numPr>
        <w:ilvl w:val="0"/>
      </w:numPr>
      <w:tabs>
        <w:tab w:val="clear" w:pos="568"/>
        <w:tab w:val="num" w:pos="1134"/>
      </w:tabs>
      <w:ind w:left="1134" w:hanging="1134"/>
    </w:pPr>
    <w:rPr>
      <w:snapToGrid/>
    </w:rPr>
  </w:style>
  <w:style w:type="paragraph" w:styleId="aa">
    <w:name w:val="Body Text Indent"/>
    <w:basedOn w:val="a"/>
    <w:link w:val="ab"/>
    <w:rsid w:val="00B07CDD"/>
    <w:pPr>
      <w:spacing w:after="120" w:line="240" w:lineRule="auto"/>
      <w:ind w:firstLine="90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B07CDD"/>
    <w:rPr>
      <w:rFonts w:ascii="Times New Roman" w:eastAsia="Times New Roman" w:hAnsi="Times New Roman" w:cs="Times New Roman"/>
      <w:sz w:val="24"/>
      <w:szCs w:val="24"/>
      <w:lang w:eastAsia="ru-RU"/>
    </w:rPr>
  </w:style>
  <w:style w:type="paragraph" w:styleId="ac">
    <w:name w:val="List Paragraph"/>
    <w:basedOn w:val="a"/>
    <w:uiPriority w:val="34"/>
    <w:qFormat/>
    <w:rsid w:val="00B07CDD"/>
    <w:pPr>
      <w:spacing w:after="0" w:line="240" w:lineRule="auto"/>
      <w:ind w:left="720" w:firstLine="709"/>
      <w:contextualSpacing/>
      <w:jc w:val="both"/>
    </w:pPr>
    <w:rPr>
      <w:rFonts w:ascii="Times New Roman" w:eastAsia="Calibri" w:hAnsi="Times New Roman" w:cs="Times New Roman"/>
      <w:sz w:val="28"/>
    </w:rPr>
  </w:style>
  <w:style w:type="paragraph" w:styleId="ad">
    <w:name w:val="header"/>
    <w:basedOn w:val="a"/>
    <w:link w:val="ae"/>
    <w:uiPriority w:val="99"/>
    <w:semiHidden/>
    <w:unhideWhenUsed/>
    <w:rsid w:val="00C4121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4121A"/>
  </w:style>
  <w:style w:type="paragraph" w:styleId="af">
    <w:name w:val="footer"/>
    <w:basedOn w:val="a"/>
    <w:link w:val="af0"/>
    <w:uiPriority w:val="99"/>
    <w:unhideWhenUsed/>
    <w:rsid w:val="00C412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4121A"/>
  </w:style>
  <w:style w:type="paragraph" w:customStyle="1" w:styleId="af1">
    <w:name w:val="Знак"/>
    <w:basedOn w:val="a"/>
    <w:rsid w:val="00DA4AFC"/>
    <w:pPr>
      <w:spacing w:after="160" w:line="240" w:lineRule="exact"/>
    </w:pPr>
    <w:rPr>
      <w:rFonts w:ascii="Tahoma" w:eastAsia="Times New Roman" w:hAnsi="Tahoma" w:cs="Times New Roman"/>
      <w:sz w:val="18"/>
      <w:szCs w:val="20"/>
      <w:lang w:val="en-US"/>
    </w:rPr>
  </w:style>
  <w:style w:type="paragraph" w:customStyle="1" w:styleId="Arial">
    <w:name w:val="Обычный + Arial"/>
    <w:aliases w:val="По центру,Справа:  0,03 см,Междустр.интервал:  точно 16,55..."/>
    <w:basedOn w:val="a"/>
    <w:rsid w:val="005F6A2F"/>
    <w:pPr>
      <w:shd w:val="clear" w:color="auto" w:fill="FFFFFF"/>
      <w:spacing w:after="0" w:line="331" w:lineRule="exact"/>
      <w:ind w:right="16"/>
      <w:jc w:val="center"/>
    </w:pPr>
    <w:rPr>
      <w:rFonts w:ascii="Arial" w:eastAsia="Times New Roman" w:hAnsi="Arial" w:cs="Arial"/>
      <w:sz w:val="24"/>
      <w:szCs w:val="24"/>
      <w:lang w:eastAsia="ru-RU"/>
    </w:rPr>
  </w:style>
  <w:style w:type="paragraph" w:customStyle="1" w:styleId="11">
    <w:name w:val="Знак1 Знак Знак Знак Знак"/>
    <w:basedOn w:val="a"/>
    <w:rsid w:val="005F6A2F"/>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ConsPlusNonformat">
    <w:name w:val="ConsPlusNonformat"/>
    <w:rsid w:val="00EA76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alloon Text"/>
    <w:basedOn w:val="a"/>
    <w:link w:val="af3"/>
    <w:uiPriority w:val="99"/>
    <w:semiHidden/>
    <w:unhideWhenUsed/>
    <w:rsid w:val="00EA765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EA765C"/>
    <w:rPr>
      <w:rFonts w:ascii="Tahoma" w:hAnsi="Tahoma" w:cs="Tahoma"/>
      <w:sz w:val="16"/>
      <w:szCs w:val="16"/>
    </w:rPr>
  </w:style>
  <w:style w:type="paragraph" w:styleId="af4">
    <w:name w:val="Body Text"/>
    <w:basedOn w:val="a"/>
    <w:link w:val="af5"/>
    <w:uiPriority w:val="99"/>
    <w:unhideWhenUsed/>
    <w:rsid w:val="00991BDC"/>
    <w:pPr>
      <w:spacing w:after="120"/>
    </w:pPr>
  </w:style>
  <w:style w:type="character" w:customStyle="1" w:styleId="af5">
    <w:name w:val="Основной текст Знак"/>
    <w:basedOn w:val="a0"/>
    <w:link w:val="af4"/>
    <w:uiPriority w:val="99"/>
    <w:rsid w:val="00991BDC"/>
  </w:style>
  <w:style w:type="paragraph" w:customStyle="1" w:styleId="310">
    <w:name w:val="Основной текст 31"/>
    <w:basedOn w:val="a"/>
    <w:uiPriority w:val="99"/>
    <w:rsid w:val="00991B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paragraph" w:customStyle="1" w:styleId="210">
    <w:name w:val="Основной текст 21"/>
    <w:basedOn w:val="a"/>
    <w:rsid w:val="00991BDC"/>
    <w:pPr>
      <w:widowControl w:val="0"/>
      <w:spacing w:after="0" w:line="360" w:lineRule="atLeast"/>
      <w:ind w:left="567" w:hanging="567"/>
      <w:jc w:val="both"/>
      <w:textAlignment w:val="baseline"/>
    </w:pPr>
    <w:rPr>
      <w:rFonts w:ascii="Times New Roman" w:eastAsia="Times New Roman" w:hAnsi="Times New Roman" w:cs="Times New Roman"/>
      <w:sz w:val="24"/>
      <w:szCs w:val="24"/>
      <w:lang w:eastAsia="ru-RU"/>
    </w:rPr>
  </w:style>
  <w:style w:type="paragraph" w:customStyle="1" w:styleId="22">
    <w:name w:val="Основной текст 22"/>
    <w:basedOn w:val="a"/>
    <w:rsid w:val="00991BDC"/>
    <w:pPr>
      <w:tabs>
        <w:tab w:val="left" w:pos="7088"/>
      </w:tabs>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Style15">
    <w:name w:val="Style15"/>
    <w:basedOn w:val="a"/>
    <w:rsid w:val="00750341"/>
    <w:pPr>
      <w:widowControl w:val="0"/>
      <w:autoSpaceDE w:val="0"/>
      <w:autoSpaceDN w:val="0"/>
      <w:adjustRightInd w:val="0"/>
      <w:spacing w:after="0" w:line="300" w:lineRule="exact"/>
      <w:ind w:firstLine="749"/>
      <w:jc w:val="both"/>
    </w:pPr>
    <w:rPr>
      <w:rFonts w:ascii="Times New Roman" w:eastAsia="Times New Roman" w:hAnsi="Times New Roman" w:cs="Times New Roman"/>
      <w:sz w:val="24"/>
      <w:szCs w:val="24"/>
      <w:lang w:eastAsia="ru-RU"/>
    </w:rPr>
  </w:style>
  <w:style w:type="character" w:customStyle="1" w:styleId="FontStyle60">
    <w:name w:val="Font Style60"/>
    <w:basedOn w:val="a0"/>
    <w:rsid w:val="00750341"/>
    <w:rPr>
      <w:rFonts w:ascii="Times New Roman" w:hAnsi="Times New Roman" w:cs="Times New Roman"/>
      <w:sz w:val="22"/>
      <w:szCs w:val="22"/>
    </w:rPr>
  </w:style>
  <w:style w:type="paragraph" w:customStyle="1" w:styleId="Style17">
    <w:name w:val="Style17"/>
    <w:basedOn w:val="a"/>
    <w:rsid w:val="009D2758"/>
    <w:pPr>
      <w:widowControl w:val="0"/>
      <w:autoSpaceDE w:val="0"/>
      <w:autoSpaceDN w:val="0"/>
      <w:adjustRightInd w:val="0"/>
      <w:spacing w:after="0" w:line="298" w:lineRule="exact"/>
      <w:ind w:firstLine="758"/>
      <w:jc w:val="both"/>
    </w:pPr>
    <w:rPr>
      <w:rFonts w:ascii="Times New Roman" w:eastAsia="Times New Roman" w:hAnsi="Times New Roman" w:cs="Times New Roman"/>
      <w:sz w:val="24"/>
      <w:szCs w:val="24"/>
      <w:lang w:eastAsia="ru-RU"/>
    </w:rPr>
  </w:style>
  <w:style w:type="paragraph" w:customStyle="1" w:styleId="Style32">
    <w:name w:val="Style32"/>
    <w:basedOn w:val="a"/>
    <w:rsid w:val="009D2758"/>
    <w:pPr>
      <w:widowControl w:val="0"/>
      <w:autoSpaceDE w:val="0"/>
      <w:autoSpaceDN w:val="0"/>
      <w:adjustRightInd w:val="0"/>
      <w:spacing w:after="0" w:line="293" w:lineRule="exact"/>
      <w:ind w:firstLine="720"/>
    </w:pPr>
    <w:rPr>
      <w:rFonts w:ascii="Times New Roman" w:eastAsia="Times New Roman" w:hAnsi="Times New Roman" w:cs="Times New Roman"/>
      <w:sz w:val="24"/>
      <w:szCs w:val="24"/>
      <w:lang w:eastAsia="ru-RU"/>
    </w:rPr>
  </w:style>
  <w:style w:type="character" w:customStyle="1" w:styleId="FontStyle59">
    <w:name w:val="Font Style59"/>
    <w:basedOn w:val="a0"/>
    <w:rsid w:val="009D2758"/>
    <w:rPr>
      <w:rFonts w:ascii="Times New Roman" w:hAnsi="Times New Roman" w:cs="Times New Roman"/>
      <w:b/>
      <w:bCs/>
      <w:sz w:val="22"/>
      <w:szCs w:val="22"/>
    </w:rPr>
  </w:style>
  <w:style w:type="paragraph" w:customStyle="1" w:styleId="Style11">
    <w:name w:val="Style11"/>
    <w:basedOn w:val="a"/>
    <w:rsid w:val="00F429E7"/>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paragraph" w:customStyle="1" w:styleId="Style45">
    <w:name w:val="Style45"/>
    <w:basedOn w:val="a"/>
    <w:rsid w:val="00F429E7"/>
    <w:pPr>
      <w:widowControl w:val="0"/>
      <w:autoSpaceDE w:val="0"/>
      <w:autoSpaceDN w:val="0"/>
      <w:adjustRightInd w:val="0"/>
      <w:spacing w:after="0" w:line="299" w:lineRule="exact"/>
      <w:ind w:firstLine="605"/>
      <w:jc w:val="both"/>
    </w:pPr>
    <w:rPr>
      <w:rFonts w:ascii="Times New Roman" w:eastAsia="Times New Roman" w:hAnsi="Times New Roman" w:cs="Times New Roman"/>
      <w:sz w:val="24"/>
      <w:szCs w:val="24"/>
      <w:lang w:eastAsia="ru-RU"/>
    </w:rPr>
  </w:style>
  <w:style w:type="paragraph" w:customStyle="1" w:styleId="Style6">
    <w:name w:val="Style6"/>
    <w:basedOn w:val="a"/>
    <w:rsid w:val="0092326C"/>
    <w:pPr>
      <w:widowControl w:val="0"/>
      <w:autoSpaceDE w:val="0"/>
      <w:autoSpaceDN w:val="0"/>
      <w:adjustRightInd w:val="0"/>
      <w:spacing w:after="0" w:line="29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3B33FA"/>
    <w:pPr>
      <w:widowControl w:val="0"/>
      <w:autoSpaceDE w:val="0"/>
      <w:autoSpaceDN w:val="0"/>
      <w:adjustRightInd w:val="0"/>
      <w:spacing w:after="0" w:line="299" w:lineRule="exact"/>
      <w:ind w:firstLine="475"/>
      <w:jc w:val="both"/>
    </w:pPr>
    <w:rPr>
      <w:rFonts w:ascii="Times New Roman" w:eastAsia="Times New Roman" w:hAnsi="Times New Roman" w:cs="Times New Roman"/>
      <w:sz w:val="24"/>
      <w:szCs w:val="24"/>
      <w:lang w:eastAsia="ru-RU"/>
    </w:rPr>
  </w:style>
  <w:style w:type="paragraph" w:customStyle="1" w:styleId="Style8">
    <w:name w:val="Style8"/>
    <w:basedOn w:val="a"/>
    <w:rsid w:val="003B33FA"/>
    <w:pPr>
      <w:widowControl w:val="0"/>
      <w:autoSpaceDE w:val="0"/>
      <w:autoSpaceDN w:val="0"/>
      <w:adjustRightInd w:val="0"/>
      <w:spacing w:after="0" w:line="293" w:lineRule="exact"/>
      <w:ind w:firstLine="528"/>
    </w:pPr>
    <w:rPr>
      <w:rFonts w:ascii="Times New Roman" w:eastAsia="Times New Roman" w:hAnsi="Times New Roman" w:cs="Times New Roman"/>
      <w:sz w:val="24"/>
      <w:szCs w:val="24"/>
      <w:lang w:eastAsia="ru-RU"/>
    </w:rPr>
  </w:style>
  <w:style w:type="character" w:customStyle="1" w:styleId="FontStyle62">
    <w:name w:val="Font Style62"/>
    <w:basedOn w:val="a0"/>
    <w:rsid w:val="003B33FA"/>
    <w:rPr>
      <w:rFonts w:ascii="Times New Roman" w:hAnsi="Times New Roman" w:cs="Times New Roman"/>
      <w:sz w:val="22"/>
      <w:szCs w:val="22"/>
    </w:rPr>
  </w:style>
  <w:style w:type="paragraph" w:customStyle="1" w:styleId="af6">
    <w:name w:val="Пункт"/>
    <w:basedOn w:val="a"/>
    <w:rsid w:val="00896E7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21">
    <w:name w:val="Заголовок 2 Знак"/>
    <w:basedOn w:val="a0"/>
    <w:link w:val="20"/>
    <w:uiPriority w:val="9"/>
    <w:semiHidden/>
    <w:rsid w:val="008E0161"/>
    <w:rPr>
      <w:rFonts w:asciiTheme="majorHAnsi" w:eastAsiaTheme="majorEastAsia" w:hAnsiTheme="majorHAnsi" w:cstheme="majorBidi"/>
      <w:b/>
      <w:bCs/>
      <w:color w:val="4F81BD" w:themeColor="accent1"/>
      <w:sz w:val="26"/>
      <w:szCs w:val="26"/>
    </w:rPr>
  </w:style>
  <w:style w:type="paragraph" w:styleId="23">
    <w:name w:val="Body Text Indent 2"/>
    <w:basedOn w:val="a"/>
    <w:link w:val="24"/>
    <w:uiPriority w:val="99"/>
    <w:semiHidden/>
    <w:unhideWhenUsed/>
    <w:rsid w:val="008E0161"/>
    <w:pPr>
      <w:spacing w:after="120" w:line="480" w:lineRule="auto"/>
      <w:ind w:left="283"/>
    </w:pPr>
  </w:style>
  <w:style w:type="character" w:customStyle="1" w:styleId="24">
    <w:name w:val="Основной текст с отступом 2 Знак"/>
    <w:basedOn w:val="a0"/>
    <w:link w:val="23"/>
    <w:uiPriority w:val="99"/>
    <w:semiHidden/>
    <w:rsid w:val="008E0161"/>
  </w:style>
  <w:style w:type="paragraph" w:customStyle="1" w:styleId="Style26">
    <w:name w:val="Style26"/>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1">
    <w:name w:val="Font Style61"/>
    <w:basedOn w:val="a0"/>
    <w:rsid w:val="009A4BB2"/>
    <w:rPr>
      <w:rFonts w:ascii="Times New Roman" w:hAnsi="Times New Roman" w:cs="Times New Roman"/>
      <w:i/>
      <w:iCs/>
      <w:sz w:val="22"/>
      <w:szCs w:val="22"/>
    </w:rPr>
  </w:style>
  <w:style w:type="paragraph" w:customStyle="1" w:styleId="Style1">
    <w:name w:val="Style1"/>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A4B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9A4BB2"/>
    <w:pPr>
      <w:widowControl w:val="0"/>
      <w:autoSpaceDE w:val="0"/>
      <w:autoSpaceDN w:val="0"/>
      <w:adjustRightInd w:val="0"/>
      <w:spacing w:after="0" w:line="178" w:lineRule="exact"/>
    </w:pPr>
    <w:rPr>
      <w:rFonts w:ascii="Times New Roman" w:eastAsia="Times New Roman" w:hAnsi="Times New Roman" w:cs="Times New Roman"/>
      <w:sz w:val="24"/>
      <w:szCs w:val="24"/>
      <w:lang w:eastAsia="ru-RU"/>
    </w:rPr>
  </w:style>
  <w:style w:type="paragraph" w:customStyle="1" w:styleId="Style30">
    <w:name w:val="Style30"/>
    <w:basedOn w:val="a"/>
    <w:rsid w:val="009A4BB2"/>
    <w:pPr>
      <w:widowControl w:val="0"/>
      <w:autoSpaceDE w:val="0"/>
      <w:autoSpaceDN w:val="0"/>
      <w:adjustRightInd w:val="0"/>
      <w:spacing w:after="0" w:line="293" w:lineRule="exact"/>
      <w:ind w:firstLine="619"/>
    </w:pPr>
    <w:rPr>
      <w:rFonts w:ascii="Times New Roman" w:eastAsia="Times New Roman" w:hAnsi="Times New Roman" w:cs="Times New Roman"/>
      <w:sz w:val="24"/>
      <w:szCs w:val="24"/>
      <w:lang w:eastAsia="ru-RU"/>
    </w:rPr>
  </w:style>
  <w:style w:type="character" w:customStyle="1" w:styleId="FontStyle56">
    <w:name w:val="Font Style56"/>
    <w:basedOn w:val="a0"/>
    <w:rsid w:val="009A4BB2"/>
    <w:rPr>
      <w:rFonts w:ascii="Times New Roman" w:hAnsi="Times New Roman" w:cs="Times New Roman"/>
      <w:sz w:val="14"/>
      <w:szCs w:val="14"/>
    </w:rPr>
  </w:style>
  <w:style w:type="character" w:customStyle="1" w:styleId="42">
    <w:name w:val="Пункт_4 Знак"/>
    <w:basedOn w:val="a0"/>
    <w:link w:val="4"/>
    <w:locked/>
    <w:rsid w:val="00697FFA"/>
    <w:rPr>
      <w:rFonts w:ascii="Times New Roman" w:eastAsia="Times New Roman" w:hAnsi="Times New Roman" w:cs="Times New Roman"/>
      <w:sz w:val="28"/>
      <w:szCs w:val="20"/>
      <w:lang w:eastAsia="ru-RU"/>
    </w:rPr>
  </w:style>
  <w:style w:type="paragraph" w:styleId="af7">
    <w:name w:val="Document Map"/>
    <w:basedOn w:val="a"/>
    <w:link w:val="af8"/>
    <w:uiPriority w:val="99"/>
    <w:semiHidden/>
    <w:unhideWhenUsed/>
    <w:rsid w:val="002A1420"/>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2A1420"/>
    <w:rPr>
      <w:rFonts w:ascii="Tahoma" w:hAnsi="Tahoma" w:cs="Tahoma"/>
      <w:sz w:val="16"/>
      <w:szCs w:val="16"/>
    </w:rPr>
  </w:style>
  <w:style w:type="paragraph" w:customStyle="1" w:styleId="12">
    <w:name w:val="Знак Знак Знак Знак Знак Знак Знак1 Знак Знак Знак"/>
    <w:basedOn w:val="a"/>
    <w:rsid w:val="00BB01B2"/>
    <w:pPr>
      <w:spacing w:after="160" w:line="240" w:lineRule="exact"/>
    </w:pPr>
    <w:rPr>
      <w:rFonts w:ascii="Times New Roman" w:eastAsia="Calibri"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5620">
      <w:bodyDiv w:val="1"/>
      <w:marLeft w:val="0"/>
      <w:marRight w:val="0"/>
      <w:marTop w:val="0"/>
      <w:marBottom w:val="0"/>
      <w:divBdr>
        <w:top w:val="none" w:sz="0" w:space="0" w:color="auto"/>
        <w:left w:val="none" w:sz="0" w:space="0" w:color="auto"/>
        <w:bottom w:val="none" w:sz="0" w:space="0" w:color="auto"/>
        <w:right w:val="none" w:sz="0" w:space="0" w:color="auto"/>
      </w:divBdr>
    </w:div>
    <w:div w:id="287129325">
      <w:bodyDiv w:val="1"/>
      <w:marLeft w:val="0"/>
      <w:marRight w:val="0"/>
      <w:marTop w:val="0"/>
      <w:marBottom w:val="0"/>
      <w:divBdr>
        <w:top w:val="none" w:sz="0" w:space="0" w:color="auto"/>
        <w:left w:val="none" w:sz="0" w:space="0" w:color="auto"/>
        <w:bottom w:val="none" w:sz="0" w:space="0" w:color="auto"/>
        <w:right w:val="none" w:sz="0" w:space="0" w:color="auto"/>
      </w:divBdr>
    </w:div>
    <w:div w:id="428549765">
      <w:bodyDiv w:val="1"/>
      <w:marLeft w:val="0"/>
      <w:marRight w:val="0"/>
      <w:marTop w:val="0"/>
      <w:marBottom w:val="0"/>
      <w:divBdr>
        <w:top w:val="none" w:sz="0" w:space="0" w:color="auto"/>
        <w:left w:val="none" w:sz="0" w:space="0" w:color="auto"/>
        <w:bottom w:val="none" w:sz="0" w:space="0" w:color="auto"/>
        <w:right w:val="none" w:sz="0" w:space="0" w:color="auto"/>
      </w:divBdr>
    </w:div>
    <w:div w:id="448819911">
      <w:bodyDiv w:val="1"/>
      <w:marLeft w:val="0"/>
      <w:marRight w:val="0"/>
      <w:marTop w:val="0"/>
      <w:marBottom w:val="0"/>
      <w:divBdr>
        <w:top w:val="none" w:sz="0" w:space="0" w:color="auto"/>
        <w:left w:val="none" w:sz="0" w:space="0" w:color="auto"/>
        <w:bottom w:val="none" w:sz="0" w:space="0" w:color="auto"/>
        <w:right w:val="none" w:sz="0" w:space="0" w:color="auto"/>
      </w:divBdr>
    </w:div>
    <w:div w:id="486751779">
      <w:bodyDiv w:val="1"/>
      <w:marLeft w:val="0"/>
      <w:marRight w:val="0"/>
      <w:marTop w:val="0"/>
      <w:marBottom w:val="0"/>
      <w:divBdr>
        <w:top w:val="none" w:sz="0" w:space="0" w:color="auto"/>
        <w:left w:val="none" w:sz="0" w:space="0" w:color="auto"/>
        <w:bottom w:val="none" w:sz="0" w:space="0" w:color="auto"/>
        <w:right w:val="none" w:sz="0" w:space="0" w:color="auto"/>
      </w:divBdr>
    </w:div>
    <w:div w:id="572198027">
      <w:bodyDiv w:val="1"/>
      <w:marLeft w:val="0"/>
      <w:marRight w:val="0"/>
      <w:marTop w:val="0"/>
      <w:marBottom w:val="0"/>
      <w:divBdr>
        <w:top w:val="none" w:sz="0" w:space="0" w:color="auto"/>
        <w:left w:val="none" w:sz="0" w:space="0" w:color="auto"/>
        <w:bottom w:val="none" w:sz="0" w:space="0" w:color="auto"/>
        <w:right w:val="none" w:sz="0" w:space="0" w:color="auto"/>
      </w:divBdr>
    </w:div>
    <w:div w:id="811946342">
      <w:bodyDiv w:val="1"/>
      <w:marLeft w:val="0"/>
      <w:marRight w:val="0"/>
      <w:marTop w:val="0"/>
      <w:marBottom w:val="0"/>
      <w:divBdr>
        <w:top w:val="none" w:sz="0" w:space="0" w:color="auto"/>
        <w:left w:val="none" w:sz="0" w:space="0" w:color="auto"/>
        <w:bottom w:val="none" w:sz="0" w:space="0" w:color="auto"/>
        <w:right w:val="none" w:sz="0" w:space="0" w:color="auto"/>
      </w:divBdr>
    </w:div>
    <w:div w:id="864366005">
      <w:bodyDiv w:val="1"/>
      <w:marLeft w:val="0"/>
      <w:marRight w:val="0"/>
      <w:marTop w:val="0"/>
      <w:marBottom w:val="0"/>
      <w:divBdr>
        <w:top w:val="none" w:sz="0" w:space="0" w:color="auto"/>
        <w:left w:val="none" w:sz="0" w:space="0" w:color="auto"/>
        <w:bottom w:val="none" w:sz="0" w:space="0" w:color="auto"/>
        <w:right w:val="none" w:sz="0" w:space="0" w:color="auto"/>
      </w:divBdr>
    </w:div>
    <w:div w:id="1038319203">
      <w:bodyDiv w:val="1"/>
      <w:marLeft w:val="0"/>
      <w:marRight w:val="0"/>
      <w:marTop w:val="0"/>
      <w:marBottom w:val="0"/>
      <w:divBdr>
        <w:top w:val="none" w:sz="0" w:space="0" w:color="auto"/>
        <w:left w:val="none" w:sz="0" w:space="0" w:color="auto"/>
        <w:bottom w:val="none" w:sz="0" w:space="0" w:color="auto"/>
        <w:right w:val="none" w:sz="0" w:space="0" w:color="auto"/>
      </w:divBdr>
    </w:div>
    <w:div w:id="1097947491">
      <w:bodyDiv w:val="1"/>
      <w:marLeft w:val="0"/>
      <w:marRight w:val="0"/>
      <w:marTop w:val="0"/>
      <w:marBottom w:val="0"/>
      <w:divBdr>
        <w:top w:val="none" w:sz="0" w:space="0" w:color="auto"/>
        <w:left w:val="none" w:sz="0" w:space="0" w:color="auto"/>
        <w:bottom w:val="none" w:sz="0" w:space="0" w:color="auto"/>
        <w:right w:val="none" w:sz="0" w:space="0" w:color="auto"/>
      </w:divBdr>
    </w:div>
    <w:div w:id="1211573591">
      <w:bodyDiv w:val="1"/>
      <w:marLeft w:val="0"/>
      <w:marRight w:val="0"/>
      <w:marTop w:val="0"/>
      <w:marBottom w:val="0"/>
      <w:divBdr>
        <w:top w:val="none" w:sz="0" w:space="0" w:color="auto"/>
        <w:left w:val="none" w:sz="0" w:space="0" w:color="auto"/>
        <w:bottom w:val="none" w:sz="0" w:space="0" w:color="auto"/>
        <w:right w:val="none" w:sz="0" w:space="0" w:color="auto"/>
      </w:divBdr>
    </w:div>
    <w:div w:id="1349329217">
      <w:bodyDiv w:val="1"/>
      <w:marLeft w:val="0"/>
      <w:marRight w:val="0"/>
      <w:marTop w:val="0"/>
      <w:marBottom w:val="0"/>
      <w:divBdr>
        <w:top w:val="none" w:sz="0" w:space="0" w:color="auto"/>
        <w:left w:val="none" w:sz="0" w:space="0" w:color="auto"/>
        <w:bottom w:val="none" w:sz="0" w:space="0" w:color="auto"/>
        <w:right w:val="none" w:sz="0" w:space="0" w:color="auto"/>
      </w:divBdr>
    </w:div>
    <w:div w:id="1718621031">
      <w:bodyDiv w:val="1"/>
      <w:marLeft w:val="0"/>
      <w:marRight w:val="0"/>
      <w:marTop w:val="0"/>
      <w:marBottom w:val="0"/>
      <w:divBdr>
        <w:top w:val="none" w:sz="0" w:space="0" w:color="auto"/>
        <w:left w:val="none" w:sz="0" w:space="0" w:color="auto"/>
        <w:bottom w:val="none" w:sz="0" w:space="0" w:color="auto"/>
        <w:right w:val="none" w:sz="0" w:space="0" w:color="auto"/>
      </w:divBdr>
    </w:div>
    <w:div w:id="1817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net.ru" TargetMode="External"/><Relationship Id="rId17" Type="http://schemas.openxmlformats.org/officeDocument/2006/relationships/hyperlink" Target="consultantplus://offline/main?base=LAW;n=109244;fld=134;dst=512"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www.kene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ke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6114D-24E3-481E-A5C9-3DD21FB2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3621</TotalTime>
  <Pages>16</Pages>
  <Words>6897</Words>
  <Characters>39317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46122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Economist1</dc:creator>
  <cp:keywords/>
  <dc:description/>
  <cp:lastModifiedBy>Авсеевич Алексей Викторович</cp:lastModifiedBy>
  <cp:revision>445</cp:revision>
  <cp:lastPrinted>2016-11-22T06:37:00Z</cp:lastPrinted>
  <dcterms:created xsi:type="dcterms:W3CDTF">2013-03-18T05:08:00Z</dcterms:created>
  <dcterms:modified xsi:type="dcterms:W3CDTF">2016-12-30T08:22:00Z</dcterms:modified>
</cp:coreProperties>
</file>